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148B" w:rsidRDefault="0055148B" w:rsidP="0055148B">
      <w:pPr>
        <w:spacing w:line="360" w:lineRule="auto"/>
        <w:jc w:val="center"/>
        <w:rPr>
          <w:rFonts w:ascii="Arial" w:hAnsi="Arial" w:cs="Arial"/>
          <w:b/>
          <w:sz w:val="22"/>
          <w:szCs w:val="22"/>
          <w:lang w:val="en-US"/>
        </w:rPr>
      </w:pPr>
    </w:p>
    <w:p w:rsidR="0055148B" w:rsidRDefault="0055148B" w:rsidP="0055148B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41084">
        <w:rPr>
          <w:rFonts w:ascii="Arial" w:hAnsi="Arial" w:cs="Arial"/>
          <w:b/>
          <w:sz w:val="22"/>
          <w:szCs w:val="22"/>
        </w:rPr>
        <w:t xml:space="preserve">ТИПОВОЕ ПРИГЛАШЕНИЕ </w:t>
      </w:r>
      <w:r>
        <w:rPr>
          <w:rFonts w:ascii="Arial" w:hAnsi="Arial" w:cs="Arial"/>
          <w:b/>
          <w:sz w:val="22"/>
          <w:szCs w:val="22"/>
        </w:rPr>
        <w:t>ПРИНЯТЬ УЧАСТИЕ В КОНКУРСЕ</w:t>
      </w:r>
    </w:p>
    <w:p w:rsidR="0055148B" w:rsidRPr="00C41084" w:rsidRDefault="0055148B" w:rsidP="0055148B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934"/>
      </w:tblGrid>
      <w:tr w:rsidR="0055148B" w:rsidRPr="00C41084" w:rsidTr="00A01697">
        <w:tc>
          <w:tcPr>
            <w:tcW w:w="3190" w:type="dxa"/>
          </w:tcPr>
          <w:p w:rsidR="0055148B" w:rsidRPr="00C41084" w:rsidRDefault="0055148B" w:rsidP="00FD2400">
            <w:pPr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«</w:t>
            </w:r>
            <w:r w:rsidR="00FD2400">
              <w:rPr>
                <w:rFonts w:ascii="Arial" w:hAnsi="Arial" w:cs="Arial"/>
              </w:rPr>
              <w:t>02</w:t>
            </w:r>
            <w:r>
              <w:rPr>
                <w:rFonts w:ascii="Arial" w:hAnsi="Arial" w:cs="Arial"/>
              </w:rPr>
              <w:t>»</w:t>
            </w:r>
            <w:r w:rsidR="002C660C">
              <w:rPr>
                <w:rFonts w:ascii="Arial" w:hAnsi="Arial" w:cs="Arial"/>
              </w:rPr>
              <w:t xml:space="preserve"> </w:t>
            </w:r>
            <w:r w:rsidR="00FD2400">
              <w:rPr>
                <w:rFonts w:ascii="Arial" w:hAnsi="Arial" w:cs="Arial"/>
              </w:rPr>
              <w:t>ноя</w:t>
            </w:r>
            <w:r w:rsidR="002C660C">
              <w:rPr>
                <w:rFonts w:ascii="Arial" w:hAnsi="Arial" w:cs="Arial"/>
              </w:rPr>
              <w:t xml:space="preserve">бря </w:t>
            </w:r>
            <w:r w:rsidRPr="00C41084">
              <w:rPr>
                <w:rFonts w:ascii="Arial" w:hAnsi="Arial" w:cs="Arial"/>
              </w:rPr>
              <w:t>20</w:t>
            </w:r>
            <w:r>
              <w:rPr>
                <w:rFonts w:ascii="Arial" w:hAnsi="Arial" w:cs="Arial"/>
              </w:rPr>
              <w:t>16</w:t>
            </w:r>
            <w:r w:rsidRPr="00C41084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3190" w:type="dxa"/>
          </w:tcPr>
          <w:p w:rsidR="0055148B" w:rsidRPr="00C41084" w:rsidRDefault="0055148B" w:rsidP="005545F7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3934" w:type="dxa"/>
          </w:tcPr>
          <w:p w:rsidR="0055148B" w:rsidRPr="00C41084" w:rsidRDefault="00A01697" w:rsidP="00FD2400">
            <w:pPr>
              <w:spacing w:before="12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</w:t>
            </w:r>
            <w:r w:rsidR="0055148B" w:rsidRPr="00C41084">
              <w:rPr>
                <w:rFonts w:ascii="Arial" w:hAnsi="Arial" w:cs="Arial"/>
              </w:rPr>
              <w:t>№</w:t>
            </w:r>
            <w:r w:rsidR="0055148B">
              <w:rPr>
                <w:rFonts w:ascii="Arial" w:hAnsi="Arial" w:cs="Arial"/>
              </w:rPr>
              <w:t>ВК-</w:t>
            </w:r>
            <w:r w:rsidR="00F3591E">
              <w:rPr>
                <w:rFonts w:ascii="Arial" w:hAnsi="Arial" w:cs="Arial"/>
                <w:lang w:val="en-US"/>
              </w:rPr>
              <w:t>1</w:t>
            </w:r>
            <w:r w:rsidR="00FD2400">
              <w:rPr>
                <w:rFonts w:ascii="Arial" w:hAnsi="Arial" w:cs="Arial"/>
              </w:rPr>
              <w:t>60</w:t>
            </w:r>
            <w:r w:rsidR="0055148B">
              <w:rPr>
                <w:rFonts w:ascii="Arial" w:hAnsi="Arial" w:cs="Arial"/>
              </w:rPr>
              <w:t>-16</w:t>
            </w:r>
          </w:p>
        </w:tc>
      </w:tr>
    </w:tbl>
    <w:p w:rsidR="0055148B" w:rsidRPr="00C41084" w:rsidRDefault="0055148B" w:rsidP="0055148B">
      <w:pPr>
        <w:spacing w:before="120"/>
        <w:rPr>
          <w:rFonts w:ascii="Arial" w:hAnsi="Arial" w:cs="Arial"/>
        </w:rPr>
      </w:pPr>
    </w:p>
    <w:p w:rsidR="0055148B" w:rsidRPr="00C41084" w:rsidRDefault="00DD5571" w:rsidP="0055148B">
      <w:pPr>
        <w:spacing w:before="120"/>
        <w:jc w:val="both"/>
        <w:rPr>
          <w:rFonts w:ascii="Arial" w:hAnsi="Arial" w:cs="Arial"/>
        </w:rPr>
      </w:pPr>
      <w:bookmarkStart w:id="0" w:name="_Ref55337964"/>
      <w:r>
        <w:rPr>
          <w:rFonts w:ascii="Arial" w:hAnsi="Arial" w:cs="Arial"/>
        </w:rPr>
        <w:t>А</w:t>
      </w:r>
      <w:r w:rsidR="0055148B" w:rsidRPr="007D1B7E">
        <w:rPr>
          <w:rFonts w:ascii="Arial" w:hAnsi="Arial" w:cs="Arial"/>
        </w:rPr>
        <w:t>кционерное общество «Петрозаводские коммунальные системы</w:t>
      </w:r>
      <w:r w:rsidR="0055148B">
        <w:rPr>
          <w:rFonts w:ascii="Arial" w:hAnsi="Arial" w:cs="Arial"/>
        </w:rPr>
        <w:t xml:space="preserve"> - Водоканал</w:t>
      </w:r>
      <w:r w:rsidR="0055148B" w:rsidRPr="007D1B7E">
        <w:rPr>
          <w:rFonts w:ascii="Arial" w:hAnsi="Arial" w:cs="Arial"/>
        </w:rPr>
        <w:t>»</w:t>
      </w:r>
      <w:r w:rsidR="0055148B" w:rsidRPr="00C41084">
        <w:rPr>
          <w:rFonts w:ascii="Arial" w:hAnsi="Arial" w:cs="Arial"/>
        </w:rPr>
        <w:t xml:space="preserve">, созданное по законодательству Российской Федерации, настоящим приглашает </w:t>
      </w:r>
      <w:r w:rsidR="0055148B">
        <w:rPr>
          <w:rFonts w:ascii="Arial" w:hAnsi="Arial" w:cs="Arial"/>
        </w:rPr>
        <w:t xml:space="preserve">принять участие в открытом конкурсе в электронной форме </w:t>
      </w:r>
      <w:r w:rsidR="0055148B" w:rsidRPr="00C41084">
        <w:rPr>
          <w:rFonts w:ascii="Arial" w:hAnsi="Arial" w:cs="Arial"/>
        </w:rPr>
        <w:t>на</w:t>
      </w:r>
      <w:r w:rsidR="0055148B">
        <w:rPr>
          <w:rFonts w:ascii="Arial" w:hAnsi="Arial" w:cs="Arial"/>
        </w:rPr>
        <w:t xml:space="preserve"> право заключения договора </w:t>
      </w:r>
      <w:r w:rsidR="0055148B" w:rsidRPr="00BD2085">
        <w:rPr>
          <w:rFonts w:ascii="Arial" w:hAnsi="Arial" w:cs="Arial"/>
        </w:rPr>
        <w:t>поставк</w:t>
      </w:r>
      <w:r w:rsidR="0055148B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="00FD2400" w:rsidRPr="00FD2400">
        <w:rPr>
          <w:rFonts w:ascii="Arial" w:hAnsi="Arial" w:cs="Arial"/>
          <w:b/>
        </w:rPr>
        <w:t>молока питьевого 2,5%</w:t>
      </w:r>
      <w:r w:rsidR="00FD2400" w:rsidRPr="00FD2400">
        <w:rPr>
          <w:rFonts w:ascii="Arial" w:hAnsi="Arial" w:cs="Arial"/>
        </w:rPr>
        <w:t xml:space="preserve"> (</w:t>
      </w:r>
      <w:r w:rsidR="00FD2400" w:rsidRPr="00FD2400">
        <w:rPr>
          <w:rFonts w:ascii="Arial" w:hAnsi="Arial" w:cs="Arial"/>
          <w:b/>
        </w:rPr>
        <w:t>группа Н - СИЗ и Охрана труда, подгруппы НЕ – Спецпитание)</w:t>
      </w:r>
      <w:r w:rsidR="00221146" w:rsidRPr="00221146">
        <w:rPr>
          <w:rFonts w:ascii="Arial" w:hAnsi="Arial" w:cs="Arial"/>
          <w:b/>
        </w:rPr>
        <w:t xml:space="preserve"> </w:t>
      </w:r>
      <w:r w:rsidR="00221146" w:rsidRPr="00221146">
        <w:rPr>
          <w:rFonts w:ascii="Arial" w:hAnsi="Arial" w:cs="Arial"/>
        </w:rPr>
        <w:t>для нужд АО «</w:t>
      </w:r>
      <w:proofErr w:type="spellStart"/>
      <w:r w:rsidR="00221146" w:rsidRPr="00221146">
        <w:rPr>
          <w:rFonts w:ascii="Arial" w:hAnsi="Arial" w:cs="Arial"/>
        </w:rPr>
        <w:t>ПКС-Водоканал</w:t>
      </w:r>
      <w:proofErr w:type="spellEnd"/>
      <w:r w:rsidR="00221146" w:rsidRPr="00221146">
        <w:rPr>
          <w:rFonts w:ascii="Arial" w:hAnsi="Arial" w:cs="Arial"/>
        </w:rPr>
        <w:t>» в 201</w:t>
      </w:r>
      <w:r w:rsidR="00FD2400">
        <w:rPr>
          <w:rFonts w:ascii="Arial" w:hAnsi="Arial" w:cs="Arial"/>
        </w:rPr>
        <w:t>7</w:t>
      </w:r>
      <w:r w:rsidR="00221146" w:rsidRPr="00221146">
        <w:rPr>
          <w:rFonts w:ascii="Arial" w:hAnsi="Arial" w:cs="Arial"/>
        </w:rPr>
        <w:t xml:space="preserve"> году</w:t>
      </w:r>
      <w:r w:rsidR="0055148B" w:rsidRPr="00C41084">
        <w:rPr>
          <w:rFonts w:ascii="Arial" w:hAnsi="Arial" w:cs="Arial"/>
        </w:rPr>
        <w:t>.</w:t>
      </w:r>
    </w:p>
    <w:p w:rsidR="0055148B" w:rsidRPr="00C41084" w:rsidRDefault="0055148B" w:rsidP="0055148B">
      <w:pPr>
        <w:pStyle w:val="1"/>
        <w:spacing w:before="120"/>
        <w:ind w:left="0"/>
        <w:jc w:val="center"/>
        <w:rPr>
          <w:rFonts w:ascii="Arial" w:hAnsi="Arial" w:cs="Arial"/>
        </w:rPr>
      </w:pPr>
      <w:bookmarkStart w:id="1" w:name="_Ref225047714"/>
    </w:p>
    <w:p w:rsidR="0055148B" w:rsidRPr="00C41084" w:rsidRDefault="0055148B" w:rsidP="0055148B">
      <w:pPr>
        <w:pStyle w:val="1"/>
        <w:spacing w:before="120"/>
        <w:ind w:left="0"/>
        <w:jc w:val="center"/>
        <w:rPr>
          <w:rFonts w:ascii="Arial" w:hAnsi="Arial" w:cs="Arial"/>
          <w:b/>
        </w:rPr>
      </w:pPr>
      <w:smartTag w:uri="urn:schemas-microsoft-com:office:smarttags" w:element="place">
        <w:r w:rsidRPr="00C41084">
          <w:rPr>
            <w:rFonts w:ascii="Arial" w:hAnsi="Arial" w:cs="Arial"/>
            <w:b/>
            <w:lang w:val="en-US"/>
          </w:rPr>
          <w:t>I</w:t>
        </w:r>
        <w:r w:rsidRPr="00C41084">
          <w:rPr>
            <w:rFonts w:ascii="Arial" w:hAnsi="Arial" w:cs="Arial"/>
            <w:b/>
          </w:rPr>
          <w:t>.</w:t>
        </w:r>
      </w:smartTag>
      <w:r w:rsidRPr="00C41084">
        <w:rPr>
          <w:rFonts w:ascii="Arial" w:hAnsi="Arial" w:cs="Arial"/>
          <w:b/>
        </w:rPr>
        <w:t xml:space="preserve"> ОБЩАЯ ЧАСТЬ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Arial" w:hAnsi="Arial" w:cs="Arial"/>
          <w:sz w:val="24"/>
          <w:szCs w:val="24"/>
        </w:rPr>
      </w:pPr>
      <w:bookmarkStart w:id="2" w:name="_Ref224911008"/>
      <w:bookmarkStart w:id="3" w:name="_Ref225064638"/>
      <w:bookmarkEnd w:id="0"/>
      <w:bookmarkEnd w:id="1"/>
      <w:r w:rsidRPr="00DD5571">
        <w:rPr>
          <w:rFonts w:ascii="Arial" w:hAnsi="Arial" w:cs="Arial"/>
          <w:sz w:val="24"/>
          <w:szCs w:val="24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 w:rsidRPr="00DD5571">
        <w:rPr>
          <w:rFonts w:ascii="Arial" w:hAnsi="Arial" w:cs="Arial"/>
          <w:b/>
          <w:sz w:val="24"/>
          <w:szCs w:val="24"/>
        </w:rPr>
        <w:t xml:space="preserve"> </w:t>
      </w:r>
      <w:bookmarkEnd w:id="2"/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Организатор Приглашения – АО «ПКС-Водоканал». </w:t>
      </w:r>
      <w:bookmarkEnd w:id="3"/>
    </w:p>
    <w:p w:rsidR="0055148B" w:rsidRPr="00DD5571" w:rsidRDefault="0055148B" w:rsidP="0055148B">
      <w:pPr>
        <w:pStyle w:val="1"/>
        <w:spacing w:before="120"/>
        <w:ind w:left="567"/>
        <w:contextualSpacing w:val="0"/>
        <w:rPr>
          <w:rFonts w:ascii="Arial" w:hAnsi="Arial" w:cs="Arial"/>
          <w:sz w:val="24"/>
          <w:szCs w:val="24"/>
          <w:u w:val="single"/>
        </w:rPr>
      </w:pPr>
      <w:r w:rsidRPr="00DD5571">
        <w:rPr>
          <w:rFonts w:ascii="Arial" w:hAnsi="Arial" w:cs="Arial"/>
          <w:sz w:val="24"/>
          <w:szCs w:val="24"/>
        </w:rPr>
        <w:t xml:space="preserve">Официальный интернет-сайт Организатора: </w:t>
      </w:r>
      <w:hyperlink r:id="rId8" w:history="1">
        <w:r w:rsidRPr="00DD5571">
          <w:rPr>
            <w:rStyle w:val="a6"/>
            <w:rFonts w:ascii="Arial" w:hAnsi="Arial" w:cs="Arial"/>
            <w:sz w:val="24"/>
            <w:szCs w:val="24"/>
          </w:rPr>
          <w:t>http://pks-</w:t>
        </w:r>
        <w:proofErr w:type="spellStart"/>
        <w:r w:rsidRPr="00DD5571">
          <w:rPr>
            <w:rStyle w:val="a6"/>
            <w:rFonts w:ascii="Arial" w:hAnsi="Arial" w:cs="Arial"/>
            <w:sz w:val="24"/>
            <w:szCs w:val="24"/>
            <w:lang w:val="en-US"/>
          </w:rPr>
          <w:t>vodokanal</w:t>
        </w:r>
        <w:proofErr w:type="spellEnd"/>
        <w:r w:rsidRPr="00DD5571">
          <w:rPr>
            <w:rStyle w:val="a6"/>
            <w:rFonts w:ascii="Arial" w:hAnsi="Arial" w:cs="Arial"/>
            <w:sz w:val="24"/>
            <w:szCs w:val="24"/>
          </w:rPr>
          <w:t>.</w:t>
        </w:r>
        <w:proofErr w:type="spellStart"/>
        <w:r w:rsidRPr="00DD5571">
          <w:rPr>
            <w:rStyle w:val="a6"/>
            <w:rFonts w:ascii="Arial" w:hAnsi="Arial" w:cs="Arial"/>
            <w:sz w:val="24"/>
            <w:szCs w:val="24"/>
          </w:rPr>
          <w:t>ru</w:t>
        </w:r>
        <w:proofErr w:type="spellEnd"/>
      </w:hyperlink>
      <w:r w:rsidRPr="00DD5571">
        <w:rPr>
          <w:sz w:val="24"/>
          <w:szCs w:val="24"/>
        </w:rPr>
        <w:t>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Адрес организатора –  185035, г. Петрозаводск, ул. Гоголя, д.60.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Заказчик Приглашения – </w:t>
      </w:r>
      <w:r w:rsidR="00C4401A" w:rsidRPr="00DD5571">
        <w:rPr>
          <w:rFonts w:ascii="Arial" w:hAnsi="Arial" w:cs="Arial"/>
          <w:sz w:val="24"/>
          <w:szCs w:val="24"/>
        </w:rPr>
        <w:t>АО «</w:t>
      </w:r>
      <w:proofErr w:type="spellStart"/>
      <w:r w:rsidR="00C4401A" w:rsidRPr="00DD5571">
        <w:rPr>
          <w:rFonts w:ascii="Arial" w:hAnsi="Arial" w:cs="Arial"/>
          <w:sz w:val="24"/>
          <w:szCs w:val="24"/>
        </w:rPr>
        <w:t>ПКС-Водоканал</w:t>
      </w:r>
      <w:proofErr w:type="spellEnd"/>
      <w:r w:rsidR="00C4401A" w:rsidRPr="00DD5571">
        <w:rPr>
          <w:rFonts w:ascii="Arial" w:hAnsi="Arial" w:cs="Arial"/>
          <w:sz w:val="24"/>
          <w:szCs w:val="24"/>
        </w:rPr>
        <w:t>»</w:t>
      </w:r>
    </w:p>
    <w:p w:rsidR="0055148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Адрес заказчика – </w:t>
      </w:r>
      <w:r w:rsidR="00C4401A" w:rsidRPr="00DD5571">
        <w:rPr>
          <w:rFonts w:ascii="Arial" w:hAnsi="Arial" w:cs="Arial"/>
          <w:sz w:val="24"/>
          <w:szCs w:val="24"/>
        </w:rPr>
        <w:t>185035, г. Петрозаводск, ул. Гоголя, д.60</w:t>
      </w:r>
      <w:r w:rsidR="002C660C">
        <w:rPr>
          <w:rFonts w:ascii="Arial" w:hAnsi="Arial" w:cs="Arial"/>
          <w:sz w:val="24"/>
          <w:szCs w:val="24"/>
        </w:rPr>
        <w:t>.</w:t>
      </w:r>
    </w:p>
    <w:p w:rsidR="00106A1B" w:rsidRPr="00F200B7" w:rsidRDefault="00106A1B" w:rsidP="00106A1B">
      <w:pPr>
        <w:pStyle w:val="1"/>
        <w:spacing w:before="120"/>
        <w:ind w:left="567"/>
        <w:contextualSpacing w:val="0"/>
        <w:rPr>
          <w:rFonts w:ascii="Arial" w:hAnsi="Arial" w:cs="Arial"/>
          <w:i/>
        </w:rPr>
      </w:pPr>
      <w:r w:rsidRPr="00106A1B">
        <w:rPr>
          <w:rFonts w:ascii="Arial" w:hAnsi="Arial" w:cs="Arial"/>
          <w:sz w:val="24"/>
          <w:szCs w:val="24"/>
        </w:rPr>
        <w:t>Официальный интернет-сайт Заказчика:</w:t>
      </w:r>
      <w:proofErr w:type="gramStart"/>
      <w:r w:rsidRPr="00106A1B">
        <w:rPr>
          <w:rFonts w:ascii="Arial" w:hAnsi="Arial" w:cs="Arial"/>
          <w:sz w:val="24"/>
          <w:szCs w:val="24"/>
        </w:rPr>
        <w:t xml:space="preserve"> </w:t>
      </w:r>
      <w:r w:rsidR="005545F7" w:rsidRPr="00DD5571">
        <w:rPr>
          <w:rFonts w:ascii="Arial" w:hAnsi="Arial" w:cs="Arial"/>
          <w:sz w:val="24"/>
          <w:szCs w:val="24"/>
        </w:rPr>
        <w:t>:</w:t>
      </w:r>
      <w:proofErr w:type="gramEnd"/>
      <w:r w:rsidR="005545F7" w:rsidRPr="00DD5571">
        <w:rPr>
          <w:rFonts w:ascii="Arial" w:hAnsi="Arial" w:cs="Arial"/>
          <w:sz w:val="24"/>
          <w:szCs w:val="24"/>
        </w:rPr>
        <w:t xml:space="preserve"> </w:t>
      </w:r>
      <w:hyperlink r:id="rId9" w:history="1">
        <w:r w:rsidR="005545F7" w:rsidRPr="00DD5571">
          <w:rPr>
            <w:rStyle w:val="a6"/>
            <w:rFonts w:ascii="Arial" w:hAnsi="Arial" w:cs="Arial"/>
            <w:sz w:val="24"/>
            <w:szCs w:val="24"/>
          </w:rPr>
          <w:t>http://pks-</w:t>
        </w:r>
        <w:proofErr w:type="spellStart"/>
        <w:r w:rsidR="005545F7" w:rsidRPr="00DD5571">
          <w:rPr>
            <w:rStyle w:val="a6"/>
            <w:rFonts w:ascii="Arial" w:hAnsi="Arial" w:cs="Arial"/>
            <w:sz w:val="24"/>
            <w:szCs w:val="24"/>
            <w:lang w:val="en-US"/>
          </w:rPr>
          <w:t>vodokanal</w:t>
        </w:r>
        <w:proofErr w:type="spellEnd"/>
        <w:r w:rsidR="005545F7" w:rsidRPr="00DD5571">
          <w:rPr>
            <w:rStyle w:val="a6"/>
            <w:rFonts w:ascii="Arial" w:hAnsi="Arial" w:cs="Arial"/>
            <w:sz w:val="24"/>
            <w:szCs w:val="24"/>
          </w:rPr>
          <w:t>.</w:t>
        </w:r>
        <w:proofErr w:type="spellStart"/>
        <w:r w:rsidR="005545F7" w:rsidRPr="00DD5571">
          <w:rPr>
            <w:rStyle w:val="a6"/>
            <w:rFonts w:ascii="Arial" w:hAnsi="Arial" w:cs="Arial"/>
            <w:sz w:val="24"/>
            <w:szCs w:val="24"/>
          </w:rPr>
          <w:t>ru</w:t>
        </w:r>
        <w:proofErr w:type="spellEnd"/>
      </w:hyperlink>
      <w:r w:rsidRPr="00106A1B">
        <w:rPr>
          <w:rFonts w:ascii="Arial" w:hAnsi="Arial" w:cs="Arial"/>
          <w:i/>
          <w:sz w:val="24"/>
          <w:szCs w:val="24"/>
        </w:rPr>
        <w:t>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bookmarkStart w:id="4" w:name="_Ref224915149"/>
      <w:r w:rsidRPr="00DD5571">
        <w:rPr>
          <w:rFonts w:ascii="Arial" w:hAnsi="Arial" w:cs="Arial"/>
          <w:sz w:val="24"/>
          <w:szCs w:val="24"/>
        </w:rPr>
        <w:t xml:space="preserve">Адрес подачи Предложений: интернет-сайт системы электронных торгов: </w:t>
      </w:r>
      <w:proofErr w:type="spellStart"/>
      <w:r w:rsidRPr="00DD5571">
        <w:rPr>
          <w:rFonts w:ascii="Arial" w:hAnsi="Arial" w:cs="Arial"/>
          <w:b/>
          <w:sz w:val="24"/>
          <w:szCs w:val="24"/>
          <w:u w:val="single"/>
        </w:rPr>
        <w:t>com.roseltorg.ru</w:t>
      </w:r>
      <w:proofErr w:type="spellEnd"/>
      <w:r w:rsidRPr="00DD5571">
        <w:rPr>
          <w:rFonts w:ascii="Arial" w:hAnsi="Arial" w:cs="Arial"/>
          <w:sz w:val="24"/>
          <w:szCs w:val="24"/>
        </w:rPr>
        <w:t>.</w:t>
      </w:r>
      <w:bookmarkEnd w:id="4"/>
    </w:p>
    <w:p w:rsidR="002C660C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bookmarkStart w:id="5" w:name="_Ref224910387"/>
      <w:r w:rsidRPr="00DD5571">
        <w:rPr>
          <w:rFonts w:ascii="Arial" w:hAnsi="Arial" w:cs="Arial"/>
          <w:sz w:val="24"/>
          <w:szCs w:val="24"/>
        </w:rPr>
        <w:t xml:space="preserve">Срок подачи Предложений – до </w:t>
      </w:r>
      <w:r w:rsidR="00FD2400">
        <w:rPr>
          <w:rFonts w:ascii="Arial" w:hAnsi="Arial" w:cs="Arial"/>
          <w:b/>
          <w:sz w:val="24"/>
          <w:szCs w:val="24"/>
        </w:rPr>
        <w:t>24</w:t>
      </w:r>
      <w:r w:rsidRPr="00075A0C">
        <w:rPr>
          <w:rFonts w:ascii="Arial" w:hAnsi="Arial" w:cs="Arial"/>
          <w:b/>
          <w:sz w:val="24"/>
          <w:szCs w:val="24"/>
        </w:rPr>
        <w:t>.</w:t>
      </w:r>
      <w:r w:rsidR="002C660C">
        <w:rPr>
          <w:rFonts w:ascii="Arial" w:hAnsi="Arial" w:cs="Arial"/>
          <w:b/>
          <w:sz w:val="24"/>
          <w:szCs w:val="24"/>
        </w:rPr>
        <w:t>1</w:t>
      </w:r>
      <w:r w:rsidR="00D9792C">
        <w:rPr>
          <w:rFonts w:ascii="Arial" w:hAnsi="Arial" w:cs="Arial"/>
          <w:b/>
          <w:sz w:val="24"/>
          <w:szCs w:val="24"/>
        </w:rPr>
        <w:t>1</w:t>
      </w:r>
      <w:r w:rsidRPr="00DD5571">
        <w:rPr>
          <w:rFonts w:ascii="Arial" w:hAnsi="Arial" w:cs="Arial"/>
          <w:b/>
          <w:sz w:val="24"/>
          <w:szCs w:val="24"/>
        </w:rPr>
        <w:t>.2016 года</w:t>
      </w:r>
      <w:r w:rsidRPr="00DD5571">
        <w:rPr>
          <w:rFonts w:ascii="Arial" w:hAnsi="Arial" w:cs="Arial"/>
          <w:sz w:val="24"/>
          <w:szCs w:val="24"/>
        </w:rPr>
        <w:t xml:space="preserve">,12 часов 00 минут (по московскому времени). </w:t>
      </w:r>
      <w:bookmarkEnd w:id="5"/>
    </w:p>
    <w:p w:rsidR="0055148B" w:rsidRDefault="002C660C" w:rsidP="002C660C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Срок начала подачи Предложений не регламентируется, Предложения принимаются с момента опубликования настоящего Приглашения</w:t>
      </w:r>
    </w:p>
    <w:p w:rsidR="002C660C" w:rsidRDefault="002C660C" w:rsidP="002C660C">
      <w:pPr>
        <w:pStyle w:val="1"/>
        <w:spacing w:before="120"/>
        <w:ind w:left="0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FD2400" w:rsidRDefault="002C660C" w:rsidP="005545F7">
      <w:pPr>
        <w:pStyle w:val="af"/>
        <w:numPr>
          <w:ilvl w:val="0"/>
          <w:numId w:val="3"/>
        </w:numPr>
        <w:spacing w:before="120"/>
        <w:ind w:left="567" w:hanging="567"/>
        <w:jc w:val="both"/>
        <w:rPr>
          <w:rFonts w:ascii="Arial" w:hAnsi="Arial" w:cs="Arial"/>
        </w:rPr>
      </w:pPr>
      <w:r w:rsidRPr="002C660C">
        <w:rPr>
          <w:rFonts w:ascii="Arial" w:hAnsi="Arial" w:cs="Arial"/>
        </w:rPr>
        <w:t xml:space="preserve">Начальная </w:t>
      </w:r>
      <w:r w:rsidRPr="002C660C">
        <w:rPr>
          <w:rFonts w:ascii="Arial" w:hAnsi="Arial" w:cs="Arial"/>
          <w:color w:val="000000"/>
        </w:rPr>
        <w:t xml:space="preserve">(максимальная) </w:t>
      </w:r>
      <w:r w:rsidRPr="002C660C">
        <w:rPr>
          <w:rFonts w:ascii="Arial" w:hAnsi="Arial" w:cs="Arial"/>
        </w:rPr>
        <w:t>цена договора для нужд АО «</w:t>
      </w:r>
      <w:proofErr w:type="spellStart"/>
      <w:r w:rsidRPr="002C660C">
        <w:rPr>
          <w:rFonts w:ascii="Arial" w:hAnsi="Arial" w:cs="Arial"/>
        </w:rPr>
        <w:t>ПКС-</w:t>
      </w:r>
      <w:r w:rsidR="005545F7">
        <w:rPr>
          <w:rFonts w:ascii="Arial" w:hAnsi="Arial" w:cs="Arial"/>
        </w:rPr>
        <w:t>Водоканал</w:t>
      </w:r>
      <w:proofErr w:type="spellEnd"/>
      <w:r w:rsidRPr="002C660C">
        <w:rPr>
          <w:rFonts w:ascii="Arial" w:hAnsi="Arial" w:cs="Arial"/>
        </w:rPr>
        <w:t>» на поставку</w:t>
      </w:r>
      <w:r w:rsidRPr="002C660C">
        <w:rPr>
          <w:rFonts w:ascii="Arial" w:hAnsi="Arial" w:cs="Arial"/>
          <w:b/>
        </w:rPr>
        <w:t xml:space="preserve"> </w:t>
      </w:r>
      <w:r w:rsidR="00FD2400" w:rsidRPr="00FD2400">
        <w:rPr>
          <w:rFonts w:ascii="Arial" w:hAnsi="Arial" w:cs="Arial"/>
        </w:rPr>
        <w:t xml:space="preserve">молока питьевого 2,5% (группа Н - </w:t>
      </w:r>
      <w:proofErr w:type="gramStart"/>
      <w:r w:rsidR="00FD2400" w:rsidRPr="00FD2400">
        <w:rPr>
          <w:rFonts w:ascii="Arial" w:hAnsi="Arial" w:cs="Arial"/>
        </w:rPr>
        <w:t>СИЗ</w:t>
      </w:r>
      <w:proofErr w:type="gramEnd"/>
      <w:r w:rsidR="00FD2400" w:rsidRPr="00FD2400">
        <w:rPr>
          <w:rFonts w:ascii="Arial" w:hAnsi="Arial" w:cs="Arial"/>
        </w:rPr>
        <w:t xml:space="preserve"> и Охрана труда, подгруппы НЕ – Спецпитание)</w:t>
      </w:r>
      <w:r w:rsidR="00CA7648">
        <w:rPr>
          <w:rFonts w:ascii="Arial" w:hAnsi="Arial" w:cs="Arial"/>
          <w:b/>
        </w:rPr>
        <w:t xml:space="preserve"> </w:t>
      </w:r>
      <w:r w:rsidR="00CA7648" w:rsidRPr="00CA7648">
        <w:rPr>
          <w:rFonts w:ascii="Arial" w:hAnsi="Arial" w:cs="Arial"/>
        </w:rPr>
        <w:t>в 201</w:t>
      </w:r>
      <w:r w:rsidR="00FD2400">
        <w:rPr>
          <w:rFonts w:ascii="Arial" w:hAnsi="Arial" w:cs="Arial"/>
        </w:rPr>
        <w:t>7</w:t>
      </w:r>
      <w:r w:rsidR="00CA7648" w:rsidRPr="00CA7648">
        <w:rPr>
          <w:rFonts w:ascii="Arial" w:hAnsi="Arial" w:cs="Arial"/>
        </w:rPr>
        <w:t xml:space="preserve"> году</w:t>
      </w:r>
      <w:r w:rsidRPr="002C660C">
        <w:rPr>
          <w:rFonts w:ascii="Arial" w:hAnsi="Arial" w:cs="Arial"/>
          <w:b/>
        </w:rPr>
        <w:t>,</w:t>
      </w:r>
      <w:r w:rsidRPr="002C660C">
        <w:rPr>
          <w:rFonts w:ascii="Arial" w:hAnsi="Arial" w:cs="Arial"/>
          <w:b/>
          <w:sz w:val="20"/>
          <w:szCs w:val="20"/>
        </w:rPr>
        <w:t xml:space="preserve"> </w:t>
      </w:r>
      <w:r w:rsidRPr="002C660C">
        <w:rPr>
          <w:rFonts w:ascii="Arial" w:hAnsi="Arial" w:cs="Arial"/>
          <w:b/>
        </w:rPr>
        <w:t xml:space="preserve"> </w:t>
      </w:r>
      <w:r w:rsidRPr="002C660C">
        <w:rPr>
          <w:rFonts w:ascii="Arial" w:hAnsi="Arial" w:cs="Arial"/>
        </w:rPr>
        <w:t xml:space="preserve">указанных в Приложении № 2 к настоящему Приглашению, составляет: </w:t>
      </w:r>
    </w:p>
    <w:p w:rsidR="00FD2400" w:rsidRPr="00FD2400" w:rsidRDefault="00FD2400" w:rsidP="00FD2400">
      <w:pPr>
        <w:pStyle w:val="af"/>
        <w:jc w:val="both"/>
        <w:rPr>
          <w:rFonts w:ascii="Arial" w:hAnsi="Arial" w:cs="Arial"/>
        </w:rPr>
      </w:pPr>
      <w:r w:rsidRPr="00FD2400">
        <w:rPr>
          <w:rFonts w:ascii="Arial" w:hAnsi="Arial" w:cs="Arial"/>
          <w:b/>
        </w:rPr>
        <w:t xml:space="preserve">Лот №1 </w:t>
      </w:r>
      <w:r w:rsidRPr="00FD2400">
        <w:rPr>
          <w:rFonts w:ascii="Arial" w:hAnsi="Arial" w:cs="Arial"/>
        </w:rPr>
        <w:t xml:space="preserve"> </w:t>
      </w:r>
      <w:r w:rsidRPr="00FD2400">
        <w:rPr>
          <w:rFonts w:ascii="Arial" w:hAnsi="Arial" w:cs="Arial"/>
          <w:b/>
        </w:rPr>
        <w:t>1 015 872 рублей</w:t>
      </w:r>
      <w:r w:rsidRPr="00FD2400">
        <w:rPr>
          <w:rFonts w:ascii="Arial" w:hAnsi="Arial" w:cs="Arial"/>
        </w:rPr>
        <w:t xml:space="preserve"> без НДС с транспортными расходами до пункта </w:t>
      </w:r>
      <w:proofErr w:type="gramStart"/>
      <w:r w:rsidRPr="00FD2400">
        <w:rPr>
          <w:rFonts w:ascii="Arial" w:hAnsi="Arial" w:cs="Arial"/>
        </w:rPr>
        <w:t>назначения/места выполнения работ/услуг</w:t>
      </w:r>
      <w:proofErr w:type="gramEnd"/>
      <w:r w:rsidRPr="00FD2400">
        <w:rPr>
          <w:rFonts w:ascii="Arial" w:hAnsi="Arial" w:cs="Arial"/>
        </w:rPr>
        <w:t>;</w:t>
      </w:r>
    </w:p>
    <w:p w:rsidR="00FD2400" w:rsidRPr="00FD2400" w:rsidRDefault="00FD2400" w:rsidP="00FD2400">
      <w:pPr>
        <w:pStyle w:val="af"/>
        <w:jc w:val="both"/>
        <w:rPr>
          <w:rFonts w:ascii="Arial" w:hAnsi="Arial" w:cs="Arial"/>
        </w:rPr>
      </w:pPr>
      <w:r w:rsidRPr="00FD2400">
        <w:rPr>
          <w:rFonts w:ascii="Arial" w:hAnsi="Arial" w:cs="Arial"/>
          <w:b/>
        </w:rPr>
        <w:t>Лот №2  73 015,80</w:t>
      </w:r>
      <w:r w:rsidRPr="00FD2400">
        <w:rPr>
          <w:rFonts w:ascii="Arial" w:hAnsi="Arial" w:cs="Arial"/>
        </w:rPr>
        <w:t xml:space="preserve"> </w:t>
      </w:r>
      <w:r w:rsidRPr="00FD2400">
        <w:rPr>
          <w:rFonts w:ascii="Arial" w:hAnsi="Arial" w:cs="Arial"/>
          <w:b/>
        </w:rPr>
        <w:t>рублей</w:t>
      </w:r>
      <w:r w:rsidRPr="00FD2400">
        <w:rPr>
          <w:rFonts w:ascii="Arial" w:hAnsi="Arial" w:cs="Arial"/>
        </w:rPr>
        <w:t xml:space="preserve"> без НДС с транспортными расходами до пункта </w:t>
      </w:r>
      <w:proofErr w:type="gramStart"/>
      <w:r w:rsidRPr="00FD2400">
        <w:rPr>
          <w:rFonts w:ascii="Arial" w:hAnsi="Arial" w:cs="Arial"/>
        </w:rPr>
        <w:t>назначения/места выполнения работ/услуг</w:t>
      </w:r>
      <w:proofErr w:type="gramEnd"/>
      <w:r w:rsidRPr="00FD2400">
        <w:rPr>
          <w:rFonts w:ascii="Arial" w:hAnsi="Arial" w:cs="Arial"/>
        </w:rPr>
        <w:t>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color w:val="000000"/>
          <w:sz w:val="24"/>
          <w:szCs w:val="24"/>
        </w:rPr>
        <w:t>Д</w:t>
      </w:r>
      <w:r w:rsidRPr="00DD5571">
        <w:rPr>
          <w:rFonts w:ascii="Arial" w:hAnsi="Arial" w:cs="Arial"/>
          <w:sz w:val="24"/>
          <w:szCs w:val="24"/>
        </w:rPr>
        <w:t>оговор может быть заключен с участником:</w:t>
      </w:r>
    </w:p>
    <w:p w:rsidR="0055148B" w:rsidRPr="00DD5571" w:rsidRDefault="0055148B" w:rsidP="0055148B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-</w:t>
      </w:r>
      <w:r w:rsidRPr="00DD5571">
        <w:rPr>
          <w:rFonts w:ascii="Arial" w:hAnsi="Arial" w:cs="Arial"/>
          <w:sz w:val="24"/>
          <w:szCs w:val="24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55148B" w:rsidRPr="00DD5571" w:rsidRDefault="0055148B" w:rsidP="0055148B">
      <w:pPr>
        <w:tabs>
          <w:tab w:val="num" w:pos="567"/>
        </w:tabs>
        <w:spacing w:before="120"/>
        <w:ind w:left="567"/>
        <w:jc w:val="both"/>
        <w:rPr>
          <w:rFonts w:ascii="Arial" w:hAnsi="Arial" w:cs="Arial"/>
          <w:bCs/>
        </w:rPr>
      </w:pPr>
      <w:r w:rsidRPr="00DD5571">
        <w:rPr>
          <w:rFonts w:ascii="Arial" w:hAnsi="Arial" w:cs="Arial"/>
        </w:rPr>
        <w:t>-</w:t>
      </w:r>
      <w:r w:rsidRPr="00DD5571">
        <w:rPr>
          <w:rFonts w:ascii="Arial" w:hAnsi="Arial" w:cs="Arial"/>
        </w:rPr>
        <w:tab/>
      </w:r>
      <w:proofErr w:type="gramStart"/>
      <w:r w:rsidRPr="00DD5571">
        <w:rPr>
          <w:rFonts w:ascii="Arial" w:hAnsi="Arial" w:cs="Arial"/>
        </w:rPr>
        <w:t>предложившим</w:t>
      </w:r>
      <w:proofErr w:type="gramEnd"/>
      <w:r w:rsidRPr="00DD5571">
        <w:rPr>
          <w:rFonts w:ascii="Arial" w:hAnsi="Arial" w:cs="Arial"/>
        </w:rPr>
        <w:t xml:space="preserve"> лучшие условия исполнения договора в ходе проведения конкурса. 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bookmarkStart w:id="6" w:name="_Ref225054938"/>
      <w:r w:rsidRPr="00DD5571">
        <w:rPr>
          <w:rFonts w:ascii="Arial" w:hAnsi="Arial" w:cs="Arial"/>
          <w:sz w:val="24"/>
          <w:szCs w:val="24"/>
        </w:rPr>
        <w:lastRenderedPageBreak/>
        <w:t xml:space="preserve">Рассмотрение Предложений, поданных в форме электронного документа, будет проведено </w:t>
      </w:r>
      <w:r w:rsidR="00FD2400">
        <w:rPr>
          <w:rFonts w:ascii="Arial" w:hAnsi="Arial" w:cs="Arial"/>
          <w:b/>
          <w:sz w:val="24"/>
          <w:szCs w:val="24"/>
        </w:rPr>
        <w:t>02 декабря</w:t>
      </w:r>
      <w:r w:rsidR="00B80A2C">
        <w:rPr>
          <w:rFonts w:ascii="Arial" w:hAnsi="Arial" w:cs="Arial"/>
          <w:b/>
          <w:sz w:val="24"/>
          <w:szCs w:val="24"/>
        </w:rPr>
        <w:t xml:space="preserve"> </w:t>
      </w:r>
      <w:r w:rsidRPr="00DD5571">
        <w:rPr>
          <w:rFonts w:ascii="Arial" w:hAnsi="Arial" w:cs="Arial"/>
          <w:b/>
          <w:sz w:val="24"/>
          <w:szCs w:val="24"/>
        </w:rPr>
        <w:t>2016 года</w:t>
      </w:r>
      <w:r w:rsidRPr="00DD5571">
        <w:rPr>
          <w:rFonts w:ascii="Arial" w:hAnsi="Arial" w:cs="Arial"/>
          <w:sz w:val="24"/>
          <w:szCs w:val="24"/>
        </w:rPr>
        <w:t xml:space="preserve"> по адресу: 185035, г. Петрозаводск, </w:t>
      </w:r>
      <w:r w:rsidR="00B80A2C">
        <w:rPr>
          <w:rFonts w:ascii="Arial" w:hAnsi="Arial" w:cs="Arial"/>
          <w:sz w:val="24"/>
          <w:szCs w:val="24"/>
        </w:rPr>
        <w:t>ул.</w:t>
      </w:r>
      <w:r w:rsidRPr="00DD5571">
        <w:rPr>
          <w:rFonts w:ascii="Arial" w:hAnsi="Arial" w:cs="Arial"/>
          <w:sz w:val="24"/>
          <w:szCs w:val="24"/>
        </w:rPr>
        <w:t xml:space="preserve"> </w:t>
      </w:r>
      <w:r w:rsidR="00B80A2C">
        <w:rPr>
          <w:rFonts w:ascii="Arial" w:hAnsi="Arial" w:cs="Arial"/>
          <w:sz w:val="24"/>
          <w:szCs w:val="24"/>
        </w:rPr>
        <w:t>Свердлова</w:t>
      </w:r>
      <w:r w:rsidRPr="00DD5571">
        <w:rPr>
          <w:rFonts w:ascii="Arial" w:hAnsi="Arial" w:cs="Arial"/>
          <w:sz w:val="24"/>
          <w:szCs w:val="24"/>
        </w:rPr>
        <w:t>, д.1</w:t>
      </w:r>
      <w:r w:rsidR="00B80A2C">
        <w:rPr>
          <w:rFonts w:ascii="Arial" w:hAnsi="Arial" w:cs="Arial"/>
          <w:sz w:val="24"/>
          <w:szCs w:val="24"/>
        </w:rPr>
        <w:t>8</w:t>
      </w:r>
      <w:r w:rsidRPr="00DD5571">
        <w:rPr>
          <w:rFonts w:ascii="Arial" w:hAnsi="Arial" w:cs="Arial"/>
          <w:sz w:val="24"/>
          <w:szCs w:val="24"/>
        </w:rPr>
        <w:t>.</w:t>
      </w:r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Подведение итогов рассмотрения Предложений будет проведено </w:t>
      </w:r>
      <w:r w:rsidR="00FD2400">
        <w:rPr>
          <w:rFonts w:ascii="Arial" w:hAnsi="Arial" w:cs="Arial"/>
          <w:b/>
          <w:sz w:val="24"/>
          <w:szCs w:val="24"/>
        </w:rPr>
        <w:t>06 декабря</w:t>
      </w:r>
      <w:r w:rsidR="00DD5571">
        <w:rPr>
          <w:rFonts w:ascii="Arial" w:hAnsi="Arial" w:cs="Arial"/>
          <w:b/>
          <w:sz w:val="24"/>
          <w:szCs w:val="24"/>
        </w:rPr>
        <w:t xml:space="preserve"> </w:t>
      </w:r>
      <w:r w:rsidRPr="00DD5571">
        <w:rPr>
          <w:rFonts w:ascii="Arial" w:hAnsi="Arial" w:cs="Arial"/>
          <w:b/>
          <w:sz w:val="24"/>
          <w:szCs w:val="24"/>
        </w:rPr>
        <w:t>2016 года</w:t>
      </w:r>
      <w:r w:rsidRPr="00DD5571">
        <w:rPr>
          <w:rFonts w:ascii="Arial" w:hAnsi="Arial" w:cs="Arial"/>
          <w:sz w:val="24"/>
          <w:szCs w:val="24"/>
        </w:rPr>
        <w:t>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Контактные лица организатора:</w:t>
      </w:r>
      <w:bookmarkEnd w:id="6"/>
    </w:p>
    <w:p w:rsidR="0055148B" w:rsidRPr="00DD5571" w:rsidRDefault="0055148B" w:rsidP="0055148B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Начальник отдела закупок </w:t>
      </w:r>
      <w:proofErr w:type="spellStart"/>
      <w:r w:rsidRPr="00DD5571">
        <w:rPr>
          <w:rFonts w:ascii="Arial" w:hAnsi="Arial" w:cs="Arial"/>
          <w:sz w:val="24"/>
          <w:szCs w:val="24"/>
        </w:rPr>
        <w:t>Зазулина</w:t>
      </w:r>
      <w:proofErr w:type="spellEnd"/>
      <w:r w:rsidRPr="00DD5571">
        <w:rPr>
          <w:rFonts w:ascii="Arial" w:hAnsi="Arial" w:cs="Arial"/>
          <w:sz w:val="24"/>
          <w:szCs w:val="24"/>
        </w:rPr>
        <w:t xml:space="preserve"> Евгения Александровна</w:t>
      </w:r>
    </w:p>
    <w:p w:rsidR="0055148B" w:rsidRPr="00DD5571" w:rsidRDefault="0055148B" w:rsidP="0055148B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DD5571">
        <w:rPr>
          <w:rFonts w:ascii="Arial" w:hAnsi="Arial" w:cs="Arial"/>
        </w:rPr>
        <w:t>тел</w:t>
      </w:r>
      <w:r w:rsidRPr="00DD5571">
        <w:rPr>
          <w:rFonts w:ascii="Arial" w:hAnsi="Arial" w:cs="Arial"/>
          <w:lang w:val="fr-FR"/>
        </w:rPr>
        <w:t xml:space="preserve">.: </w:t>
      </w:r>
      <w:r w:rsidRPr="00DD5571">
        <w:rPr>
          <w:rFonts w:ascii="Arial" w:hAnsi="Arial" w:cs="Arial"/>
          <w:lang w:val="en-US"/>
        </w:rPr>
        <w:t>(8142) 71-00-53</w:t>
      </w:r>
    </w:p>
    <w:p w:rsidR="0055148B" w:rsidRPr="00DD5571" w:rsidRDefault="0055148B" w:rsidP="0055148B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DD5571">
        <w:rPr>
          <w:rFonts w:ascii="Arial" w:hAnsi="Arial" w:cs="Arial"/>
          <w:lang w:val="fr-FR"/>
        </w:rPr>
        <w:t xml:space="preserve">E-mail: </w:t>
      </w:r>
      <w:r w:rsidR="00C82568" w:rsidRPr="00DD5571">
        <w:fldChar w:fldCharType="begin"/>
      </w:r>
      <w:r w:rsidRPr="00DD5571">
        <w:rPr>
          <w:lang w:val="en-US"/>
        </w:rPr>
        <w:instrText>HYPERLINK "mailto:e.zazulina@rks.karelia.ru"</w:instrText>
      </w:r>
      <w:r w:rsidR="00C82568" w:rsidRPr="00DD5571">
        <w:fldChar w:fldCharType="separate"/>
      </w:r>
      <w:r w:rsidRPr="00DD5571">
        <w:rPr>
          <w:rStyle w:val="a6"/>
          <w:rFonts w:ascii="Arial" w:hAnsi="Arial" w:cs="Arial"/>
          <w:lang w:val="en-US"/>
        </w:rPr>
        <w:t>e.zazulina@rks.karelia.ru</w:t>
      </w:r>
      <w:r w:rsidR="00C82568" w:rsidRPr="00DD5571">
        <w:fldChar w:fldCharType="end"/>
      </w:r>
      <w:r w:rsidRPr="00DD5571">
        <w:rPr>
          <w:rFonts w:ascii="Arial" w:hAnsi="Arial" w:cs="Arial"/>
          <w:u w:val="single"/>
          <w:lang w:val="en-US"/>
        </w:rPr>
        <w:t xml:space="preserve"> </w:t>
      </w:r>
      <w:r w:rsidRPr="00DD5571">
        <w:rPr>
          <w:rFonts w:ascii="Arial" w:hAnsi="Arial" w:cs="Arial"/>
          <w:lang w:val="en-US"/>
        </w:rPr>
        <w:t xml:space="preserve"> </w:t>
      </w:r>
    </w:p>
    <w:p w:rsidR="0055148B" w:rsidRPr="00DD5571" w:rsidRDefault="0055148B" w:rsidP="0055148B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Ведущий Специалист Отдела закупок </w:t>
      </w:r>
      <w:proofErr w:type="spellStart"/>
      <w:r w:rsidRPr="00DD5571">
        <w:rPr>
          <w:rFonts w:ascii="Arial" w:hAnsi="Arial" w:cs="Arial"/>
          <w:sz w:val="24"/>
          <w:szCs w:val="24"/>
        </w:rPr>
        <w:t>Туркова</w:t>
      </w:r>
      <w:proofErr w:type="spellEnd"/>
      <w:r w:rsidRPr="00DD5571">
        <w:rPr>
          <w:rFonts w:ascii="Arial" w:hAnsi="Arial" w:cs="Arial"/>
          <w:sz w:val="24"/>
          <w:szCs w:val="24"/>
        </w:rPr>
        <w:t xml:space="preserve"> Наталия Валерьевна</w:t>
      </w:r>
    </w:p>
    <w:p w:rsidR="0055148B" w:rsidRPr="00DD5571" w:rsidRDefault="0055148B" w:rsidP="0055148B">
      <w:pPr>
        <w:tabs>
          <w:tab w:val="left" w:pos="567"/>
        </w:tabs>
        <w:ind w:left="567"/>
        <w:rPr>
          <w:rFonts w:ascii="Arial" w:hAnsi="Arial" w:cs="Arial"/>
          <w:lang w:val="fr-FR"/>
        </w:rPr>
      </w:pPr>
      <w:r w:rsidRPr="00DD5571">
        <w:rPr>
          <w:rFonts w:ascii="Arial" w:hAnsi="Arial" w:cs="Arial"/>
          <w:lang w:val="fr-FR"/>
        </w:rPr>
        <w:t xml:space="preserve">тел.: (8142) 71-00-30    </w:t>
      </w:r>
    </w:p>
    <w:p w:rsidR="0055148B" w:rsidRPr="00DD5571" w:rsidRDefault="0055148B" w:rsidP="0055148B">
      <w:pPr>
        <w:tabs>
          <w:tab w:val="left" w:pos="567"/>
        </w:tabs>
        <w:ind w:left="567"/>
        <w:rPr>
          <w:rFonts w:asciiTheme="minorHAnsi" w:hAnsiTheme="minorHAnsi" w:cs="Helv"/>
          <w:color w:val="000000"/>
          <w:lang w:val="en-US"/>
        </w:rPr>
      </w:pPr>
      <w:r w:rsidRPr="00DD5571">
        <w:rPr>
          <w:rFonts w:ascii="Arial" w:hAnsi="Arial" w:cs="Arial"/>
          <w:lang w:val="fr-FR"/>
        </w:rPr>
        <w:t xml:space="preserve">E-mail: </w:t>
      </w:r>
      <w:r w:rsidR="00C82568" w:rsidRPr="00DD5571">
        <w:rPr>
          <w:rFonts w:ascii="Arial" w:hAnsi="Arial" w:cs="Arial"/>
          <w:color w:val="000000"/>
          <w:lang w:val="en-US"/>
        </w:rPr>
        <w:fldChar w:fldCharType="begin"/>
      </w:r>
      <w:r w:rsidRPr="00DD5571">
        <w:rPr>
          <w:rFonts w:ascii="Arial" w:hAnsi="Arial" w:cs="Arial"/>
          <w:color w:val="000000"/>
          <w:lang w:val="en-US"/>
        </w:rPr>
        <w:instrText xml:space="preserve"> HYPERLINK "mailto:n.turkova@rks.karelia.ru" </w:instrText>
      </w:r>
      <w:r w:rsidR="00C82568" w:rsidRPr="00DD5571">
        <w:rPr>
          <w:rFonts w:ascii="Arial" w:hAnsi="Arial" w:cs="Arial"/>
          <w:color w:val="000000"/>
          <w:lang w:val="en-US"/>
        </w:rPr>
        <w:fldChar w:fldCharType="separate"/>
      </w:r>
      <w:r w:rsidRPr="00DD5571">
        <w:rPr>
          <w:rStyle w:val="a6"/>
          <w:rFonts w:ascii="Arial" w:hAnsi="Arial" w:cs="Arial"/>
          <w:lang w:val="en-US"/>
        </w:rPr>
        <w:t>n.turkova@rks.karelia.ru</w:t>
      </w:r>
      <w:r w:rsidR="00C82568" w:rsidRPr="00DD5571">
        <w:rPr>
          <w:rFonts w:ascii="Arial" w:hAnsi="Arial" w:cs="Arial"/>
          <w:color w:val="000000"/>
          <w:lang w:val="en-US"/>
        </w:rPr>
        <w:fldChar w:fldCharType="end"/>
      </w:r>
    </w:p>
    <w:p w:rsidR="0055148B" w:rsidRPr="00DD5571" w:rsidRDefault="0055148B" w:rsidP="0055148B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Специалист Отдела закупок </w:t>
      </w:r>
      <w:proofErr w:type="spellStart"/>
      <w:r w:rsidRPr="00DD5571">
        <w:rPr>
          <w:rFonts w:ascii="Arial" w:hAnsi="Arial" w:cs="Arial"/>
          <w:sz w:val="24"/>
          <w:szCs w:val="24"/>
        </w:rPr>
        <w:t>Швецова</w:t>
      </w:r>
      <w:proofErr w:type="spellEnd"/>
      <w:r w:rsidRPr="00DD5571">
        <w:rPr>
          <w:rFonts w:ascii="Arial" w:hAnsi="Arial" w:cs="Arial"/>
          <w:sz w:val="24"/>
          <w:szCs w:val="24"/>
        </w:rPr>
        <w:t xml:space="preserve"> Алена Александровна</w:t>
      </w:r>
    </w:p>
    <w:p w:rsidR="0055148B" w:rsidRPr="00DD5571" w:rsidRDefault="0055148B" w:rsidP="0055148B">
      <w:pPr>
        <w:tabs>
          <w:tab w:val="left" w:pos="567"/>
        </w:tabs>
        <w:ind w:left="708" w:hanging="141"/>
        <w:jc w:val="both"/>
        <w:rPr>
          <w:rFonts w:ascii="Arial" w:hAnsi="Arial" w:cs="Arial"/>
          <w:lang w:val="en-US"/>
        </w:rPr>
      </w:pPr>
      <w:r w:rsidRPr="00DD5571">
        <w:rPr>
          <w:rFonts w:ascii="Arial" w:hAnsi="Arial" w:cs="Arial"/>
        </w:rPr>
        <w:t>тел</w:t>
      </w:r>
      <w:r w:rsidRPr="00DD5571">
        <w:rPr>
          <w:rFonts w:ascii="Arial" w:hAnsi="Arial" w:cs="Arial"/>
          <w:lang w:val="fr-FR"/>
        </w:rPr>
        <w:t xml:space="preserve">.: </w:t>
      </w:r>
      <w:r w:rsidRPr="00DD5571">
        <w:rPr>
          <w:rFonts w:ascii="Arial" w:hAnsi="Arial" w:cs="Arial"/>
          <w:lang w:val="en-US"/>
        </w:rPr>
        <w:t>(8142) 71-00-3</w:t>
      </w:r>
      <w:r w:rsidR="001C106B">
        <w:rPr>
          <w:rFonts w:ascii="Arial" w:hAnsi="Arial" w:cs="Arial"/>
        </w:rPr>
        <w:t>4</w:t>
      </w:r>
    </w:p>
    <w:p w:rsidR="0055148B" w:rsidRPr="00106A1B" w:rsidRDefault="0055148B" w:rsidP="0055148B">
      <w:pPr>
        <w:tabs>
          <w:tab w:val="left" w:pos="567"/>
        </w:tabs>
        <w:ind w:left="567"/>
        <w:rPr>
          <w:lang w:val="en-US"/>
        </w:rPr>
      </w:pPr>
      <w:r w:rsidRPr="00DD5571">
        <w:rPr>
          <w:rFonts w:ascii="Arial" w:hAnsi="Arial" w:cs="Arial"/>
          <w:lang w:val="fr-FR"/>
        </w:rPr>
        <w:t xml:space="preserve">E-mail: </w:t>
      </w:r>
      <w:r w:rsidR="00C82568">
        <w:fldChar w:fldCharType="begin"/>
      </w:r>
      <w:r w:rsidR="00D26364" w:rsidRPr="00A8744A">
        <w:rPr>
          <w:lang w:val="en-US"/>
        </w:rPr>
        <w:instrText>HYPERLINK "mailto:a.shvetsova@rks.karelia.ru"</w:instrText>
      </w:r>
      <w:r w:rsidR="00C82568">
        <w:fldChar w:fldCharType="separate"/>
      </w:r>
      <w:r w:rsidR="00106A1B" w:rsidRPr="00C14AE2">
        <w:rPr>
          <w:rStyle w:val="a6"/>
          <w:rFonts w:ascii="Arial" w:hAnsi="Arial" w:cs="Arial"/>
          <w:lang w:val="en-US"/>
        </w:rPr>
        <w:t>a.shvetsova@rks.karelia.ru</w:t>
      </w:r>
      <w:r w:rsidR="00C82568">
        <w:fldChar w:fldCharType="end"/>
      </w:r>
    </w:p>
    <w:p w:rsidR="0055148B" w:rsidRPr="00DD5571" w:rsidRDefault="0055148B" w:rsidP="0055148B">
      <w:pPr>
        <w:tabs>
          <w:tab w:val="left" w:pos="567"/>
        </w:tabs>
        <w:ind w:left="708" w:hanging="141"/>
        <w:jc w:val="both"/>
        <w:rPr>
          <w:rFonts w:ascii="Arial" w:hAnsi="Arial" w:cs="Arial"/>
          <w:lang w:val="en-US"/>
        </w:rPr>
      </w:pP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Предложения могут делать </w:t>
      </w:r>
      <w:r w:rsidRPr="00DD5571">
        <w:rPr>
          <w:rFonts w:ascii="Arial" w:hAnsi="Arial" w:cs="Arial"/>
          <w:color w:val="000000"/>
          <w:sz w:val="24"/>
          <w:szCs w:val="24"/>
        </w:rPr>
        <w:t>индивидуальные предприниматели, российские или иностранные юридические лица</w:t>
      </w:r>
      <w:r w:rsidRPr="00DD5571">
        <w:rPr>
          <w:rFonts w:ascii="Arial" w:hAnsi="Arial" w:cs="Arial"/>
          <w:sz w:val="24"/>
          <w:szCs w:val="24"/>
        </w:rPr>
        <w:t xml:space="preserve">. 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  <w:sz w:val="24"/>
          <w:szCs w:val="24"/>
        </w:rPr>
      </w:pPr>
      <w:r w:rsidRPr="00DD5571">
        <w:rPr>
          <w:rFonts w:ascii="Arial" w:hAnsi="Arial" w:cs="Arial"/>
          <w:bCs/>
          <w:sz w:val="24"/>
          <w:szCs w:val="24"/>
        </w:rPr>
        <w:t xml:space="preserve">Для того чтобы воспользоваться настоящим Приглашением, </w:t>
      </w:r>
      <w:r w:rsidRPr="00DD5571">
        <w:rPr>
          <w:rFonts w:ascii="Arial" w:hAnsi="Arial" w:cs="Arial"/>
          <w:sz w:val="24"/>
          <w:szCs w:val="24"/>
        </w:rPr>
        <w:t>необходимо</w:t>
      </w:r>
      <w:r w:rsidRPr="00DD5571">
        <w:rPr>
          <w:rFonts w:ascii="Arial" w:hAnsi="Arial" w:cs="Arial"/>
          <w:bCs/>
          <w:sz w:val="24"/>
          <w:szCs w:val="24"/>
        </w:rPr>
        <w:t xml:space="preserve"> направить Предложение, соответствующее требованиям настоящего Приглашения.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Официальным языком </w:t>
      </w:r>
      <w:r w:rsidRPr="00DD5571">
        <w:rPr>
          <w:rFonts w:ascii="Arial" w:hAnsi="Arial" w:cs="Arial"/>
          <w:bCs/>
          <w:sz w:val="24"/>
          <w:szCs w:val="24"/>
        </w:rPr>
        <w:t>Приглашения</w:t>
      </w:r>
      <w:r w:rsidRPr="00DD5571">
        <w:rPr>
          <w:rFonts w:ascii="Arial" w:hAnsi="Arial" w:cs="Arial"/>
          <w:sz w:val="24"/>
          <w:szCs w:val="24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55148B" w:rsidRPr="00DD5571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Любой участник имеет право обратиться к Организатору за разъяснениями положений </w:t>
      </w:r>
      <w:r w:rsidRPr="00DD5571">
        <w:rPr>
          <w:rFonts w:ascii="Arial" w:hAnsi="Arial" w:cs="Arial"/>
          <w:bCs/>
        </w:rPr>
        <w:t>Приглашения</w:t>
      </w:r>
      <w:r w:rsidRPr="00DD5571">
        <w:rPr>
          <w:rFonts w:ascii="Arial" w:hAnsi="Arial" w:cs="Arial"/>
        </w:rPr>
        <w:t xml:space="preserve">. 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Pr="00DD5571">
        <w:rPr>
          <w:rFonts w:ascii="Arial" w:hAnsi="Arial" w:cs="Arial"/>
        </w:rPr>
        <w:t>www.zakupki.gov.ru</w:t>
      </w:r>
      <w:proofErr w:type="spellEnd"/>
      <w:r w:rsidRPr="00DD5571">
        <w:rPr>
          <w:rFonts w:ascii="Arial" w:hAnsi="Arial" w:cs="Arial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55148B" w:rsidRPr="00DD5571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электронной площадке, интернет-сайте </w:t>
      </w:r>
      <w:proofErr w:type="spellStart"/>
      <w:r w:rsidRPr="00DD5571">
        <w:rPr>
          <w:rFonts w:ascii="Arial" w:hAnsi="Arial" w:cs="Arial"/>
        </w:rPr>
        <w:t>www.zakupki.gov.ru</w:t>
      </w:r>
      <w:proofErr w:type="spellEnd"/>
      <w:r w:rsidRPr="00DD5571">
        <w:rPr>
          <w:rFonts w:ascii="Arial" w:hAnsi="Arial" w:cs="Arial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55148B" w:rsidRPr="00DD5571" w:rsidRDefault="0055148B" w:rsidP="0055148B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</w:rPr>
      </w:pPr>
      <w:proofErr w:type="gramStart"/>
      <w:r w:rsidRPr="00DD5571">
        <w:rPr>
          <w:rFonts w:ascii="Arial" w:hAnsi="Arial" w:cs="Arial"/>
        </w:rPr>
        <w:t xml:space="preserve"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на электронной площадке, </w:t>
      </w:r>
      <w:r w:rsidRPr="00DD5571">
        <w:rPr>
          <w:rFonts w:ascii="Arial" w:hAnsi="Arial" w:cs="Arial"/>
        </w:rPr>
        <w:lastRenderedPageBreak/>
        <w:t xml:space="preserve">интернет-сайте </w:t>
      </w:r>
      <w:proofErr w:type="spellStart"/>
      <w:r w:rsidRPr="00DD5571">
        <w:rPr>
          <w:rFonts w:ascii="Arial" w:hAnsi="Arial" w:cs="Arial"/>
        </w:rPr>
        <w:t>www.zakupki.gov.ru</w:t>
      </w:r>
      <w:proofErr w:type="spellEnd"/>
      <w:r w:rsidRPr="00DD5571">
        <w:rPr>
          <w:rFonts w:ascii="Arial" w:hAnsi="Arial" w:cs="Arial"/>
        </w:rPr>
        <w:t xml:space="preserve"> и на официальном интернет-сайте Организатора внесенных в Приглашение изменений до истечения Срока подачи Предложений оставалось не менее чем 15 дней (за исключением продления срока</w:t>
      </w:r>
      <w:proofErr w:type="gramEnd"/>
      <w:r w:rsidRPr="00DD5571">
        <w:rPr>
          <w:rFonts w:ascii="Arial" w:hAnsi="Arial" w:cs="Arial"/>
        </w:rPr>
        <w:t xml:space="preserve"> подачи Предложений).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Недобросовестные действия.</w:t>
      </w:r>
    </w:p>
    <w:p w:rsidR="0055148B" w:rsidRPr="00DD5571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proofErr w:type="gramStart"/>
      <w:r w:rsidRPr="00DD5571">
        <w:rPr>
          <w:rFonts w:ascii="Arial" w:hAnsi="Arial" w:cs="Arial"/>
          <w:sz w:val="24"/>
          <w:szCs w:val="24"/>
        </w:rPr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 w:rsidRPr="00DD5571">
        <w:rPr>
          <w:rFonts w:ascii="Arial" w:hAnsi="Arial" w:cs="Arial"/>
          <w:sz w:val="24"/>
          <w:szCs w:val="24"/>
        </w:rPr>
        <w:t>аффилированных</w:t>
      </w:r>
      <w:proofErr w:type="spellEnd"/>
      <w:r w:rsidRPr="00DD5571">
        <w:rPr>
          <w:rFonts w:ascii="Arial" w:hAnsi="Arial" w:cs="Arial"/>
          <w:sz w:val="24"/>
          <w:szCs w:val="24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конкурса.</w:t>
      </w:r>
      <w:proofErr w:type="gramEnd"/>
    </w:p>
    <w:p w:rsidR="0055148B" w:rsidRPr="00DD5571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Недобросовестные действия включают в себя, в том числе:</w:t>
      </w:r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proofErr w:type="gramStart"/>
      <w:r w:rsidRPr="00DD5571">
        <w:rPr>
          <w:rFonts w:ascii="Arial" w:hAnsi="Arial" w:cs="Arial"/>
          <w:sz w:val="24"/>
          <w:szCs w:val="24"/>
        </w:rPr>
        <w:t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</w:t>
      </w:r>
      <w:proofErr w:type="gramEnd"/>
      <w:r w:rsidRPr="00DD5571">
        <w:rPr>
          <w:rFonts w:ascii="Arial" w:hAnsi="Arial" w:cs="Arial"/>
          <w:sz w:val="24"/>
          <w:szCs w:val="24"/>
        </w:rPr>
        <w:t xml:space="preserve">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- предоставление в составе Предложения недостоверной информации.</w:t>
      </w:r>
    </w:p>
    <w:p w:rsidR="0055148B" w:rsidRPr="00DD5571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Расходы участников.</w:t>
      </w:r>
    </w:p>
    <w:p w:rsidR="0055148B" w:rsidRPr="00DD5571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мест, в связи с Приглашением.</w:t>
      </w:r>
    </w:p>
    <w:p w:rsidR="0055148B" w:rsidRPr="00DD5571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55148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106A1B" w:rsidRPr="00DD5571" w:rsidRDefault="00106A1B" w:rsidP="00106A1B">
      <w:pPr>
        <w:pStyle w:val="1"/>
        <w:spacing w:before="120"/>
        <w:ind w:left="0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Состав предложения.</w:t>
      </w:r>
    </w:p>
    <w:p w:rsidR="0055148B" w:rsidRPr="00DD5571" w:rsidRDefault="0055148B" w:rsidP="0055148B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Предложение должно состоять, как минимум, из следующих документов:</w:t>
      </w:r>
    </w:p>
    <w:p w:rsidR="0055148B" w:rsidRPr="00DD5571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Arial" w:hAnsi="Arial" w:cs="Arial"/>
        </w:rPr>
      </w:pPr>
      <w:bookmarkStart w:id="7" w:name="_Ref225071780"/>
      <w:r w:rsidRPr="00DD5571">
        <w:rPr>
          <w:rFonts w:ascii="Arial" w:hAnsi="Arial" w:cs="Arial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55148B" w:rsidRPr="00DD5571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ab/>
        <w:t>Условия заключения договора поставки по Форме № 2 (Приложение № 2 к Приглашению);</w:t>
      </w:r>
    </w:p>
    <w:p w:rsidR="0055148B" w:rsidRPr="00DD5571" w:rsidRDefault="0055148B" w:rsidP="0055148B">
      <w:pPr>
        <w:pStyle w:val="1"/>
        <w:numPr>
          <w:ilvl w:val="0"/>
          <w:numId w:val="5"/>
        </w:numPr>
        <w:spacing w:before="120"/>
        <w:ind w:left="993" w:hanging="426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lastRenderedPageBreak/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55148B" w:rsidRPr="00DD5571" w:rsidRDefault="0055148B" w:rsidP="0055148B">
      <w:pPr>
        <w:pStyle w:val="1"/>
        <w:spacing w:before="120"/>
        <w:ind w:left="435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Дополнительно к Предложению могут быть </w:t>
      </w:r>
      <w:proofErr w:type="gramStart"/>
      <w:r w:rsidRPr="00DD5571">
        <w:rPr>
          <w:rFonts w:ascii="Arial" w:hAnsi="Arial" w:cs="Arial"/>
          <w:sz w:val="24"/>
          <w:szCs w:val="24"/>
        </w:rPr>
        <w:t>приложены</w:t>
      </w:r>
      <w:proofErr w:type="gramEnd"/>
      <w:r w:rsidRPr="00DD5571">
        <w:rPr>
          <w:rFonts w:ascii="Arial" w:hAnsi="Arial" w:cs="Arial"/>
          <w:sz w:val="24"/>
          <w:szCs w:val="24"/>
        </w:rPr>
        <w:t>:</w:t>
      </w:r>
    </w:p>
    <w:p w:rsidR="0055148B" w:rsidRPr="00DD5571" w:rsidRDefault="0055148B" w:rsidP="0055148B">
      <w:pPr>
        <w:pStyle w:val="1"/>
        <w:numPr>
          <w:ilvl w:val="0"/>
          <w:numId w:val="6"/>
        </w:numPr>
        <w:spacing w:before="120"/>
        <w:ind w:left="993" w:hanging="426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Пояснительные материалы и подтверждающие документы по усмотрению участника.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Требования к оформлению и подаче предложений.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bCs/>
          <w:sz w:val="24"/>
          <w:szCs w:val="24"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proofErr w:type="gramStart"/>
      <w:r w:rsidRPr="00DD5571">
        <w:rPr>
          <w:rFonts w:ascii="Arial" w:hAnsi="Arial" w:cs="Arial"/>
          <w:bCs/>
          <w:sz w:val="24"/>
          <w:szCs w:val="24"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DD5571">
        <w:rPr>
          <w:rFonts w:ascii="Arial" w:hAnsi="Arial" w:cs="Arial"/>
          <w:bCs/>
          <w:sz w:val="24"/>
          <w:szCs w:val="24"/>
        </w:rPr>
        <w:t>pdf</w:t>
      </w:r>
      <w:proofErr w:type="spellEnd"/>
      <w:r w:rsidRPr="00DD5571">
        <w:rPr>
          <w:rFonts w:ascii="Arial" w:hAnsi="Arial" w:cs="Arial"/>
          <w:bCs/>
          <w:sz w:val="24"/>
          <w:szCs w:val="24"/>
        </w:rPr>
        <w:t>,). На всех сканированных документах, входящих в Заявку,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Предложение должно быть снабжено описью документов, входящих в состав Предложения.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DD5571">
        <w:rPr>
          <w:rFonts w:ascii="Arial" w:hAnsi="Arial" w:cs="Arial"/>
          <w:sz w:val="24"/>
          <w:szCs w:val="24"/>
        </w:rPr>
        <w:t>исправленному</w:t>
      </w:r>
      <w:proofErr w:type="gramEnd"/>
      <w:r w:rsidRPr="00DD5571">
        <w:rPr>
          <w:rFonts w:ascii="Arial" w:hAnsi="Arial" w:cs="Arial"/>
          <w:sz w:val="24"/>
          <w:szCs w:val="24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DD5571">
        <w:rPr>
          <w:rFonts w:ascii="Arial" w:hAnsi="Arial" w:cs="Arial"/>
          <w:sz w:val="24"/>
          <w:szCs w:val="24"/>
        </w:rPr>
        <w:t>Excel</w:t>
      </w:r>
      <w:proofErr w:type="spellEnd"/>
      <w:r w:rsidRPr="00DD5571">
        <w:rPr>
          <w:rFonts w:ascii="Arial" w:hAnsi="Arial" w:cs="Arial"/>
          <w:sz w:val="24"/>
          <w:szCs w:val="24"/>
        </w:rPr>
        <w:t xml:space="preserve"> или MS </w:t>
      </w:r>
      <w:proofErr w:type="spellStart"/>
      <w:r w:rsidRPr="00DD5571">
        <w:rPr>
          <w:rFonts w:ascii="Arial" w:hAnsi="Arial" w:cs="Arial"/>
          <w:sz w:val="24"/>
          <w:szCs w:val="24"/>
        </w:rPr>
        <w:t>Word</w:t>
      </w:r>
      <w:proofErr w:type="spellEnd"/>
      <w:r w:rsidRPr="00DD5571">
        <w:rPr>
          <w:rFonts w:ascii="Arial" w:hAnsi="Arial" w:cs="Arial"/>
          <w:sz w:val="24"/>
          <w:szCs w:val="24"/>
        </w:rPr>
        <w:t>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Документы должны быть разделены на три папки (архива):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- Анкета предварительной квалификации со всеми прилагаемыми документами; </w:t>
      </w:r>
    </w:p>
    <w:p w:rsidR="0055148B" w:rsidRPr="00DD5571" w:rsidRDefault="0055148B" w:rsidP="0055148B">
      <w:pPr>
        <w:spacing w:before="120"/>
        <w:ind w:left="709" w:hanging="142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- Коммерческая документация, в которую должно входить письмо о подаче Предложения, Условия заключения договора поставки; </w:t>
      </w:r>
    </w:p>
    <w:p w:rsidR="0055148B" w:rsidRPr="00DD5571" w:rsidRDefault="0055148B" w:rsidP="0055148B">
      <w:pPr>
        <w:spacing w:before="120"/>
        <w:ind w:left="709" w:hanging="142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</w:t>
      </w:r>
      <w:proofErr w:type="spellStart"/>
      <w:r w:rsidRPr="00DD5571">
        <w:rPr>
          <w:rFonts w:ascii="Arial" w:hAnsi="Arial" w:cs="Arial"/>
          <w:sz w:val="24"/>
          <w:szCs w:val="24"/>
        </w:rPr>
        <w:t>засвидетельственные</w:t>
      </w:r>
      <w:proofErr w:type="spellEnd"/>
      <w:r w:rsidRPr="00DD5571">
        <w:rPr>
          <w:rFonts w:ascii="Arial" w:hAnsi="Arial" w:cs="Arial"/>
          <w:sz w:val="24"/>
          <w:szCs w:val="24"/>
        </w:rPr>
        <w:t xml:space="preserve"> в нотариальном порядке: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 xml:space="preserve"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</w:t>
      </w:r>
      <w:r w:rsidRPr="00DD5571">
        <w:rPr>
          <w:rFonts w:ascii="Arial" w:hAnsi="Arial" w:cs="Arial"/>
          <w:sz w:val="24"/>
          <w:szCs w:val="24"/>
        </w:rPr>
        <w:lastRenderedPageBreak/>
        <w:t>Приглашения; 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свидетельство о постановке на учет в налоговом органе по месту нахождения участника;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бухгалтерский баланс за последний полный календарный год;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отчет о прибылях и убытках за последний полный календарный год;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 xml:space="preserve"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</w:t>
      </w:r>
      <w:proofErr w:type="gramStart"/>
      <w:r w:rsidRPr="00DD5571">
        <w:rPr>
          <w:rFonts w:ascii="Arial" w:hAnsi="Arial" w:cs="Arial"/>
          <w:sz w:val="24"/>
          <w:szCs w:val="24"/>
        </w:rPr>
        <w:t>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  <w:proofErr w:type="gramEnd"/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 xml:space="preserve">- Сертификат соответствия ГОСТ </w:t>
      </w:r>
      <w:proofErr w:type="gramStart"/>
      <w:r w:rsidRPr="00DD5571">
        <w:rPr>
          <w:rFonts w:ascii="Arial" w:hAnsi="Arial" w:cs="Arial"/>
          <w:sz w:val="24"/>
          <w:szCs w:val="24"/>
        </w:rPr>
        <w:t>Р</w:t>
      </w:r>
      <w:proofErr w:type="gramEnd"/>
      <w:r w:rsidRPr="00DD5571">
        <w:rPr>
          <w:rFonts w:ascii="Arial" w:hAnsi="Arial" w:cs="Arial"/>
          <w:sz w:val="24"/>
          <w:szCs w:val="24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стандартам.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55148B" w:rsidRPr="00DD5571" w:rsidRDefault="0055148B" w:rsidP="0055148B">
      <w:pPr>
        <w:ind w:left="709" w:hanging="709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21.10. Участники должны подать предложения в виде электронного документа на интернет-сайт системы электронных торгов:</w:t>
      </w:r>
      <w:r w:rsidRPr="00DD5571">
        <w:rPr>
          <w:rFonts w:ascii="Arial" w:hAnsi="Arial" w:cs="Arial"/>
          <w:b/>
        </w:rPr>
        <w:t xml:space="preserve"> </w:t>
      </w:r>
      <w:proofErr w:type="spellStart"/>
      <w:r w:rsidRPr="00DD5571">
        <w:rPr>
          <w:rFonts w:ascii="Arial" w:hAnsi="Arial" w:cs="Arial"/>
          <w:b/>
          <w:u w:val="single"/>
        </w:rPr>
        <w:t>com.roseltorg.ru</w:t>
      </w:r>
      <w:proofErr w:type="spellEnd"/>
      <w:r w:rsidRPr="00DD5571">
        <w:rPr>
          <w:rFonts w:ascii="Arial" w:hAnsi="Arial" w:cs="Arial"/>
        </w:rPr>
        <w:t xml:space="preserve">. </w:t>
      </w:r>
    </w:p>
    <w:p w:rsidR="0055148B" w:rsidRPr="00DD5571" w:rsidRDefault="0055148B" w:rsidP="0055148B">
      <w:pPr>
        <w:ind w:left="709" w:hanging="709"/>
        <w:jc w:val="both"/>
        <w:rPr>
          <w:rFonts w:ascii="Arial" w:hAnsi="Arial" w:cs="Arial"/>
        </w:rPr>
      </w:pPr>
    </w:p>
    <w:p w:rsidR="0055148B" w:rsidRPr="00DD5571" w:rsidRDefault="0055148B" w:rsidP="0055148B">
      <w:pPr>
        <w:ind w:left="709" w:hanging="709"/>
        <w:jc w:val="both"/>
        <w:rPr>
          <w:rFonts w:ascii="Arial" w:hAnsi="Arial" w:cs="Arial"/>
          <w:b/>
        </w:rPr>
      </w:pPr>
      <w:r w:rsidRPr="00DD5571">
        <w:rPr>
          <w:rFonts w:ascii="Arial" w:hAnsi="Arial" w:cs="Arial"/>
          <w:bCs/>
        </w:rPr>
        <w:t>21.11. 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DD5571">
        <w:rPr>
          <w:rFonts w:ascii="Arial" w:hAnsi="Arial" w:cs="Arial"/>
          <w:b/>
          <w:bCs/>
        </w:rPr>
        <w:t xml:space="preserve"> </w:t>
      </w:r>
      <w:r w:rsidRPr="00DD5571">
        <w:rPr>
          <w:rFonts w:ascii="Arial" w:hAnsi="Arial" w:cs="Arial"/>
          <w:bCs/>
        </w:rPr>
        <w:t>Все файлы не должны иметь защиты от их открытия, копирования их содержимого или их печати.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Предложения, оформленные в нарушение установленного пунктом 21 Приглашения порядка, не рассматриваются.</w:t>
      </w:r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Альтернативные предложения.</w:t>
      </w:r>
    </w:p>
    <w:p w:rsidR="0055148B" w:rsidRPr="00DD5571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55148B" w:rsidRPr="00DD5571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lastRenderedPageBreak/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55148B" w:rsidRPr="00DD5571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55148B" w:rsidRPr="00DD5571" w:rsidRDefault="0055148B" w:rsidP="0055148B">
      <w:pPr>
        <w:tabs>
          <w:tab w:val="num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55148B" w:rsidRPr="00DD5571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Срок действия Предложения.</w:t>
      </w:r>
    </w:p>
    <w:p w:rsidR="0055148B" w:rsidRPr="00DD5571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55148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Предложения, имеющие более короткий срок действия, подлежат отклонению.</w:t>
      </w:r>
    </w:p>
    <w:p w:rsidR="00A01697" w:rsidRPr="00DD5571" w:rsidRDefault="00A01697" w:rsidP="00A01697">
      <w:pPr>
        <w:pStyle w:val="1"/>
        <w:spacing w:before="120"/>
        <w:ind w:left="0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55148B" w:rsidRPr="00DD5571" w:rsidRDefault="0055148B" w:rsidP="0055148B">
      <w:pPr>
        <w:tabs>
          <w:tab w:val="left" w:pos="567"/>
        </w:tabs>
        <w:spacing w:before="120"/>
        <w:jc w:val="both"/>
        <w:rPr>
          <w:rFonts w:ascii="Arial" w:hAnsi="Arial" w:cs="Arial"/>
        </w:rPr>
      </w:pPr>
      <w:r w:rsidRPr="00DD5571">
        <w:rPr>
          <w:rFonts w:ascii="Arial" w:hAnsi="Arial" w:cs="Arial"/>
          <w:b/>
        </w:rPr>
        <w:t>25. Прием и срок подачи Предложений.</w:t>
      </w:r>
    </w:p>
    <w:p w:rsidR="0055148B" w:rsidRPr="00DD5571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25.1. Прием Предложений осуществляется в форме электронного документа на интернет-сайт системы электронных торгов: </w:t>
      </w:r>
      <w:proofErr w:type="spellStart"/>
      <w:r w:rsidRPr="00DD5571">
        <w:rPr>
          <w:rFonts w:ascii="Arial" w:hAnsi="Arial" w:cs="Arial"/>
          <w:b/>
          <w:sz w:val="24"/>
          <w:szCs w:val="24"/>
          <w:u w:val="single"/>
        </w:rPr>
        <w:t>com.roseltorg.ru</w:t>
      </w:r>
      <w:proofErr w:type="spellEnd"/>
      <w:r w:rsidRPr="00DD5571">
        <w:rPr>
          <w:rFonts w:ascii="Arial" w:hAnsi="Arial" w:cs="Arial"/>
          <w:sz w:val="24"/>
          <w:szCs w:val="24"/>
        </w:rPr>
        <w:t>.</w:t>
      </w:r>
    </w:p>
    <w:p w:rsidR="0055148B" w:rsidRPr="00DD5571" w:rsidRDefault="0055148B" w:rsidP="0055148B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sz w:val="24"/>
          <w:szCs w:val="24"/>
        </w:rPr>
      </w:pPr>
      <w:r w:rsidRPr="00DD5571">
        <w:rPr>
          <w:b w:val="0"/>
          <w:bCs w:val="0"/>
          <w:i w:val="0"/>
          <w:iCs w:val="0"/>
          <w:sz w:val="24"/>
          <w:szCs w:val="24"/>
        </w:rPr>
        <w:t xml:space="preserve">25.2.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Pr="00DD5571">
        <w:rPr>
          <w:b w:val="0"/>
          <w:i w:val="0"/>
          <w:sz w:val="24"/>
          <w:szCs w:val="24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</w:p>
    <w:p w:rsidR="0055148B" w:rsidRPr="00DD5571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25.3. Участники должны подать Предложения до истечения Срока подачи Предложений, указанного в п. 7 Приглашения.</w:t>
      </w:r>
    </w:p>
    <w:p w:rsidR="0055148B" w:rsidRPr="00DD5571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 </w:t>
      </w:r>
    </w:p>
    <w:p w:rsidR="0055148B" w:rsidRPr="00DD5571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26. Изменение и отзыв Предложения.</w:t>
      </w:r>
    </w:p>
    <w:p w:rsidR="0055148B" w:rsidRPr="00DD5571" w:rsidRDefault="0055148B" w:rsidP="0055148B">
      <w:pPr>
        <w:numPr>
          <w:ilvl w:val="1"/>
          <w:numId w:val="13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55148B" w:rsidRPr="00DD5571" w:rsidRDefault="0055148B" w:rsidP="0055148B">
      <w:pPr>
        <w:tabs>
          <w:tab w:val="left" w:pos="567"/>
        </w:tabs>
        <w:spacing w:before="120"/>
        <w:ind w:left="567"/>
        <w:jc w:val="both"/>
        <w:rPr>
          <w:rFonts w:ascii="Arial" w:hAnsi="Arial" w:cs="Arial"/>
        </w:rPr>
      </w:pPr>
    </w:p>
    <w:p w:rsidR="0055148B" w:rsidRPr="00DD5571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</w:rPr>
      </w:pPr>
      <w:r w:rsidRPr="00DD5571">
        <w:rPr>
          <w:rFonts w:ascii="Arial" w:hAnsi="Arial" w:cs="Arial"/>
          <w:b/>
          <w:color w:val="000000"/>
        </w:rPr>
        <w:t>Вскрытие конвертов.</w:t>
      </w:r>
    </w:p>
    <w:p w:rsidR="0055148B" w:rsidRPr="00DD5571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color w:val="000000"/>
        </w:rPr>
      </w:pPr>
      <w:r w:rsidRPr="00DD5571">
        <w:rPr>
          <w:rFonts w:ascii="Arial" w:hAnsi="Arial" w:cs="Arial"/>
          <w:color w:val="000000"/>
        </w:rPr>
        <w:t>27.1. 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</w:p>
    <w:p w:rsidR="0055148B" w:rsidRPr="00DD5571" w:rsidRDefault="0055148B" w:rsidP="0055148B">
      <w:pPr>
        <w:tabs>
          <w:tab w:val="left" w:pos="709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</w:p>
    <w:p w:rsidR="0055148B" w:rsidRPr="00DD5571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</w:rPr>
      </w:pPr>
      <w:r w:rsidRPr="00DD5571">
        <w:rPr>
          <w:rFonts w:ascii="Arial" w:hAnsi="Arial" w:cs="Arial"/>
          <w:b/>
          <w:color w:val="000000"/>
        </w:rPr>
        <w:lastRenderedPageBreak/>
        <w:t>Оценка предложений</w:t>
      </w:r>
    </w:p>
    <w:p w:rsidR="0055148B" w:rsidRPr="00DD5571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Arial" w:hAnsi="Arial" w:cs="Arial"/>
          <w:b/>
          <w:color w:val="000000"/>
        </w:rPr>
      </w:pPr>
    </w:p>
    <w:p w:rsidR="0055148B" w:rsidRPr="00DD5571" w:rsidRDefault="0055148B" w:rsidP="0055148B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Arial" w:hAnsi="Arial" w:cs="Arial"/>
          <w:color w:val="000000"/>
        </w:rPr>
      </w:pPr>
      <w:r w:rsidRPr="00DD5571">
        <w:rPr>
          <w:rFonts w:ascii="Arial" w:hAnsi="Arial" w:cs="Arial"/>
          <w:color w:val="000000"/>
        </w:rPr>
        <w:t>28.1. Оценка Предложений осуществляется Комиссией по Закупкам.</w:t>
      </w:r>
    </w:p>
    <w:p w:rsidR="0055148B" w:rsidRPr="00DD5571" w:rsidRDefault="0055148B" w:rsidP="0055148B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Arial" w:hAnsi="Arial" w:cs="Arial"/>
          <w:color w:val="000000"/>
        </w:rPr>
      </w:pPr>
    </w:p>
    <w:p w:rsidR="0055148B" w:rsidRDefault="0055148B" w:rsidP="00A8744A">
      <w:pPr>
        <w:tabs>
          <w:tab w:val="left" w:pos="709"/>
        </w:tabs>
        <w:autoSpaceDE w:val="0"/>
        <w:autoSpaceDN w:val="0"/>
        <w:adjustRightInd w:val="0"/>
        <w:ind w:left="567" w:hanging="567"/>
        <w:rPr>
          <w:rFonts w:ascii="Arial" w:hAnsi="Arial" w:cs="Arial"/>
        </w:rPr>
      </w:pPr>
      <w:r w:rsidRPr="00DD5571">
        <w:rPr>
          <w:rFonts w:ascii="Arial" w:hAnsi="Arial" w:cs="Arial"/>
        </w:rPr>
        <w:t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</w:t>
      </w:r>
      <w:r w:rsidR="00A8744A">
        <w:rPr>
          <w:rFonts w:ascii="Arial" w:hAnsi="Arial" w:cs="Arial"/>
        </w:rPr>
        <w:t xml:space="preserve"> </w:t>
      </w:r>
      <w:r w:rsidRPr="00DD5571">
        <w:rPr>
          <w:rFonts w:ascii="Arial" w:hAnsi="Arial" w:cs="Arial"/>
        </w:rPr>
        <w:t>В</w:t>
      </w:r>
      <w:r w:rsidR="00A8744A">
        <w:rPr>
          <w:rFonts w:ascii="Arial" w:hAnsi="Arial" w:cs="Arial"/>
        </w:rPr>
        <w:t xml:space="preserve"> </w:t>
      </w:r>
      <w:r w:rsidRPr="00DD5571">
        <w:rPr>
          <w:rFonts w:ascii="Arial" w:hAnsi="Arial" w:cs="Arial"/>
        </w:rPr>
        <w:t xml:space="preserve">случае расхождения между содержанием экземпляров Предложения, полученного в результате оцифровки изображения подлинника и формы Извещения </w:t>
      </w:r>
      <w:r w:rsidRPr="00DD5571">
        <w:rPr>
          <w:rFonts w:ascii="Arial" w:hAnsi="Arial" w:cs="Arial"/>
        </w:rPr>
        <w:br/>
        <w:t xml:space="preserve">(Предложения), направленного посредством электронной торговой площадки, </w:t>
      </w:r>
      <w:r w:rsidRPr="00DD5571">
        <w:rPr>
          <w:rFonts w:ascii="Arial" w:hAnsi="Arial" w:cs="Arial"/>
        </w:rPr>
        <w:br/>
        <w:t>преимущество будет иметь оцифрованное изображение подлинника.</w:t>
      </w: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Pr="00DD5571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55148B" w:rsidRPr="00DD5571" w:rsidRDefault="0055148B" w:rsidP="0055148B">
      <w:pPr>
        <w:tabs>
          <w:tab w:val="left" w:pos="1260"/>
        </w:tabs>
        <w:spacing w:line="360" w:lineRule="auto"/>
        <w:ind w:left="567"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br w:type="page"/>
      </w:r>
      <w:r w:rsidRPr="00DD5571">
        <w:rPr>
          <w:rFonts w:ascii="Arial" w:hAnsi="Arial" w:cs="Arial"/>
          <w:b/>
          <w:lang w:val="en-US"/>
        </w:rPr>
        <w:lastRenderedPageBreak/>
        <w:t>II</w:t>
      </w:r>
      <w:r w:rsidRPr="00DD5571">
        <w:rPr>
          <w:rFonts w:ascii="Arial" w:hAnsi="Arial" w:cs="Arial"/>
          <w:b/>
        </w:rPr>
        <w:t>. КОММЕРЧЕСКАЯ ЧАСТЬ</w:t>
      </w:r>
    </w:p>
    <w:p w:rsidR="0055148B" w:rsidRPr="00DD5571" w:rsidRDefault="0055148B" w:rsidP="0055148B">
      <w:pPr>
        <w:pStyle w:val="3"/>
        <w:rPr>
          <w:iCs/>
          <w:sz w:val="24"/>
          <w:szCs w:val="24"/>
        </w:rPr>
      </w:pPr>
      <w:bookmarkStart w:id="8" w:name="_Toc261601641"/>
      <w:r w:rsidRPr="00DD5571">
        <w:rPr>
          <w:sz w:val="24"/>
          <w:szCs w:val="24"/>
        </w:rPr>
        <w:t>Цена Товара</w:t>
      </w:r>
      <w:bookmarkEnd w:id="8"/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29.1. Требования к формированию цены Товара, в соответствии с которыми участники должны указать в Предложениях свои условия о цене Продукции, указаны в настоящем Приглашении и Приложениях к нему.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29.2. Участник должен указать цену за единицу Товара в соответствующей графе «</w:t>
      </w:r>
      <w:r w:rsidRPr="00DD5571">
        <w:rPr>
          <w:rFonts w:ascii="Arial" w:hAnsi="Arial" w:cs="Arial"/>
        </w:rPr>
        <w:t>Условий заключения договора поставки»</w:t>
      </w:r>
      <w:r w:rsidRPr="00DD5571">
        <w:rPr>
          <w:rFonts w:ascii="Arial" w:hAnsi="Arial" w:cs="Arial"/>
          <w:bCs/>
          <w:iCs/>
        </w:rPr>
        <w:t xml:space="preserve"> (Приложение № 2 к Приглашению).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29.3. Базис поставки Товара: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color w:val="00000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29.4. Все цены и стоимости в «</w:t>
      </w:r>
      <w:r w:rsidRPr="00DD5571">
        <w:rPr>
          <w:rFonts w:ascii="Arial" w:hAnsi="Arial" w:cs="Arial"/>
        </w:rPr>
        <w:t>Условиях заключения договора поставки»</w:t>
      </w:r>
      <w:r w:rsidRPr="00DD5571">
        <w:rPr>
          <w:rFonts w:ascii="Arial" w:hAnsi="Arial" w:cs="Arial"/>
          <w:bCs/>
          <w:iCs/>
        </w:rPr>
        <w:t xml:space="preserve"> должны быть выражены в Рублях РФ без учета НДС. 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29.5. Цена и стоимость Товара должна включать в себя все расходы участника, связанные с предоставлением Товара в требуемом месте назначения и сопровождением всей необходимой документацией.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29.6. Предлагаемые Участниками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29.7. В Предложение должно входить Приложение № 2 к Приглашению («</w:t>
      </w:r>
      <w:r w:rsidRPr="00DD5571">
        <w:rPr>
          <w:rFonts w:ascii="Arial" w:hAnsi="Arial" w:cs="Arial"/>
        </w:rPr>
        <w:t>Условия заключения договора поставки»</w:t>
      </w:r>
      <w:r w:rsidRPr="00DD5571">
        <w:rPr>
          <w:rFonts w:ascii="Arial" w:hAnsi="Arial" w:cs="Arial"/>
          <w:bCs/>
          <w:iCs/>
        </w:rPr>
        <w:t xml:space="preserve">) в отсканированном виде с подписью и печатью участника, и в виде файла в формате </w:t>
      </w:r>
      <w:r w:rsidRPr="00DD5571">
        <w:rPr>
          <w:rFonts w:ascii="Arial" w:hAnsi="Arial" w:cs="Arial"/>
          <w:bCs/>
          <w:iCs/>
          <w:lang w:val="en-US"/>
        </w:rPr>
        <w:t>Excel</w:t>
      </w:r>
      <w:r w:rsidRPr="00DD5571">
        <w:rPr>
          <w:rFonts w:ascii="Arial" w:hAnsi="Arial" w:cs="Arial"/>
          <w:bCs/>
          <w:iCs/>
        </w:rPr>
        <w:t>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bookmarkStart w:id="9" w:name="_Toc261601642"/>
      <w:r w:rsidRPr="00DD5571">
        <w:rPr>
          <w:sz w:val="24"/>
          <w:szCs w:val="24"/>
        </w:rPr>
        <w:t>30. Условия оплаты</w:t>
      </w:r>
      <w:bookmarkEnd w:id="9"/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30.1. Условия оплаты указаны в Приложении № 2 к Приглашению.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30.2. Участник должен согласиться с предложенными условиями оплаты за Товар. </w:t>
      </w:r>
      <w:bookmarkStart w:id="10" w:name="_Toc261601643"/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 xml:space="preserve">31. Срок предоставления гарантий качества </w:t>
      </w:r>
      <w:bookmarkEnd w:id="10"/>
      <w:r w:rsidRPr="00DD5571">
        <w:rPr>
          <w:sz w:val="24"/>
          <w:szCs w:val="24"/>
        </w:rPr>
        <w:t>на Товар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31.1. Срок гаранти</w:t>
      </w:r>
      <w:r w:rsidRPr="00DD5571">
        <w:rPr>
          <w:rFonts w:ascii="Arial" w:hAnsi="Arial" w:cs="Arial"/>
          <w:iCs/>
        </w:rPr>
        <w:t>й</w:t>
      </w:r>
      <w:r w:rsidRPr="00DD5571">
        <w:rPr>
          <w:rFonts w:ascii="Arial" w:hAnsi="Arial" w:cs="Arial"/>
          <w:bCs/>
          <w:iCs/>
        </w:rPr>
        <w:t>ного обслуживания Товара: не менее 1 года с момента поставки</w:t>
      </w:r>
      <w:r w:rsidRPr="00DD5571">
        <w:rPr>
          <w:rStyle w:val="ae"/>
          <w:rFonts w:ascii="Arial" w:hAnsi="Arial"/>
          <w:bCs/>
          <w:iCs/>
        </w:rPr>
        <w:footnoteReference w:id="1"/>
      </w:r>
      <w:r w:rsidRPr="00DD5571">
        <w:rPr>
          <w:rFonts w:ascii="Arial" w:hAnsi="Arial" w:cs="Arial"/>
          <w:bCs/>
          <w:iCs/>
        </w:rPr>
        <w:t>.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31.2. Объем Товара, в отношении которого требуется предоставление гарантии качества: 100%.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31.3. Условия предоставления гарантии качества Товара установлены в проекте договора (Приложение № 5 к Приглашению).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31.4. 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30.1 настоящей Статьи).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bookmarkStart w:id="11" w:name="_Toc261601644"/>
      <w:r w:rsidRPr="00DD5571">
        <w:rPr>
          <w:sz w:val="24"/>
          <w:szCs w:val="24"/>
        </w:rPr>
        <w:lastRenderedPageBreak/>
        <w:t>32. Сроки и условия поставки Товара</w:t>
      </w:r>
      <w:bookmarkEnd w:id="11"/>
    </w:p>
    <w:p w:rsidR="0055148B" w:rsidRPr="00DD5571" w:rsidRDefault="0055148B" w:rsidP="0055148B">
      <w:pPr>
        <w:spacing w:before="120"/>
        <w:ind w:left="435" w:hanging="435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32.1. Условия поставки Товара определены в Приложениях к настоящему Приглашению.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32.2. Участник должен согласиться с предложенными условиями поставки Товара.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32.3. Участник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DD5571">
        <w:rPr>
          <w:rStyle w:val="ae"/>
          <w:rFonts w:ascii="Arial" w:hAnsi="Arial"/>
          <w:bCs/>
          <w:iCs/>
        </w:rPr>
        <w:footnoteReference w:id="2"/>
      </w:r>
      <w:r w:rsidRPr="00DD5571">
        <w:rPr>
          <w:rFonts w:ascii="Arial" w:hAnsi="Arial" w:cs="Arial"/>
          <w:bCs/>
          <w:iCs/>
        </w:rPr>
        <w:t>.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32.4. Участник должен указать в Приложении № 2 к Приглашению только те позиции Товара, которые он намерен поставить.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32.5. Сроки поставки Товара определены в Приложении № 2 к Приглашению.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32.6. Участник должен согласиться с предложенными сроками поставки Товара.  </w:t>
      </w:r>
    </w:p>
    <w:p w:rsidR="0055148B" w:rsidRPr="00DD5571" w:rsidRDefault="0055148B" w:rsidP="0055148B">
      <w:pPr>
        <w:pStyle w:val="3"/>
        <w:numPr>
          <w:ilvl w:val="0"/>
          <w:numId w:val="14"/>
        </w:numPr>
        <w:rPr>
          <w:sz w:val="24"/>
          <w:szCs w:val="24"/>
        </w:rPr>
      </w:pPr>
      <w:r w:rsidRPr="00DD5571">
        <w:rPr>
          <w:sz w:val="24"/>
          <w:szCs w:val="24"/>
        </w:rPr>
        <w:t>Протокол разногласий к проекту Договора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33.1. 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Договора.</w:t>
      </w:r>
    </w:p>
    <w:p w:rsidR="0055148B" w:rsidRPr="00DD5571" w:rsidRDefault="0055148B" w:rsidP="0055148B">
      <w:pPr>
        <w:spacing w:before="120"/>
        <w:ind w:left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br w:type="page"/>
      </w:r>
      <w:r w:rsidRPr="00DD5571">
        <w:rPr>
          <w:rFonts w:ascii="Arial" w:hAnsi="Arial" w:cs="Arial"/>
          <w:b/>
          <w:lang w:val="en-US"/>
        </w:rPr>
        <w:lastRenderedPageBreak/>
        <w:t>III</w:t>
      </w:r>
      <w:r w:rsidRPr="00DD5571">
        <w:rPr>
          <w:rFonts w:ascii="Arial" w:hAnsi="Arial" w:cs="Arial"/>
          <w:b/>
        </w:rPr>
        <w:t>. ТЕХНИЧЕСКАЯ ЧАСТЬ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bookmarkStart w:id="12" w:name="_Toc261601646"/>
      <w:r w:rsidRPr="00DD5571">
        <w:rPr>
          <w:sz w:val="24"/>
          <w:szCs w:val="24"/>
        </w:rPr>
        <w:t xml:space="preserve">34. Техническое описание предлагаемого </w:t>
      </w:r>
      <w:bookmarkEnd w:id="12"/>
      <w:r w:rsidRPr="00DD5571">
        <w:rPr>
          <w:sz w:val="24"/>
          <w:szCs w:val="24"/>
        </w:rPr>
        <w:t>Товара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34.1. Перечень Товара и его характеристики указаны в Приложении № 2 к Приглашению и в опросных листах.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34.2. </w:t>
      </w:r>
      <w:proofErr w:type="gramStart"/>
      <w:r w:rsidRPr="00DD5571">
        <w:rPr>
          <w:rFonts w:ascii="Arial" w:hAnsi="Arial" w:cs="Arial"/>
          <w:bCs/>
          <w:iCs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55148B" w:rsidRPr="00DD5571" w:rsidRDefault="0055148B" w:rsidP="0055148B">
      <w:pPr>
        <w:pStyle w:val="3"/>
        <w:rPr>
          <w:sz w:val="24"/>
          <w:szCs w:val="24"/>
        </w:rPr>
      </w:pPr>
      <w:bookmarkStart w:id="13" w:name="_Toc261601647"/>
      <w:r w:rsidRPr="00DD5571">
        <w:rPr>
          <w:sz w:val="24"/>
          <w:szCs w:val="24"/>
        </w:rPr>
        <w:t xml:space="preserve">35. Сертификат Соответствия в системе сертификации ГОСТ </w:t>
      </w:r>
      <w:proofErr w:type="gramStart"/>
      <w:r w:rsidRPr="00DD5571">
        <w:rPr>
          <w:sz w:val="24"/>
          <w:szCs w:val="24"/>
        </w:rPr>
        <w:t>Р</w:t>
      </w:r>
      <w:proofErr w:type="gramEnd"/>
      <w:r w:rsidRPr="00DD5571">
        <w:rPr>
          <w:sz w:val="24"/>
          <w:szCs w:val="24"/>
        </w:rPr>
        <w:t xml:space="preserve"> в РФ</w:t>
      </w:r>
      <w:bookmarkEnd w:id="13"/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35.1. Устанавливается условие о предоставлении Сертификата Соответствия ГОСТ </w:t>
      </w:r>
      <w:proofErr w:type="gramStart"/>
      <w:r w:rsidRPr="00DD5571">
        <w:rPr>
          <w:rFonts w:ascii="Arial" w:hAnsi="Arial" w:cs="Arial"/>
          <w:bCs/>
          <w:iCs/>
        </w:rPr>
        <w:t>Р</w:t>
      </w:r>
      <w:proofErr w:type="gramEnd"/>
      <w:r w:rsidRPr="00DD5571">
        <w:rPr>
          <w:rFonts w:ascii="Arial" w:hAnsi="Arial" w:cs="Arial"/>
          <w:bCs/>
          <w:iCs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35.2. Участник должен предоставить Сертификат соответствия ГОСТ </w:t>
      </w:r>
      <w:proofErr w:type="gramStart"/>
      <w:r w:rsidRPr="00DD5571">
        <w:rPr>
          <w:rFonts w:ascii="Arial" w:hAnsi="Arial" w:cs="Arial"/>
          <w:bCs/>
          <w:iCs/>
        </w:rPr>
        <w:t>Р</w:t>
      </w:r>
      <w:proofErr w:type="gramEnd"/>
      <w:r w:rsidRPr="00DD5571">
        <w:rPr>
          <w:rFonts w:ascii="Arial" w:hAnsi="Arial" w:cs="Arial"/>
          <w:bCs/>
          <w:iCs/>
        </w:rPr>
        <w:t xml:space="preserve"> на Товар, в том числе иностранного производства, </w:t>
      </w:r>
      <w:r w:rsidRPr="00DD5571">
        <w:rPr>
          <w:rFonts w:ascii="Arial" w:hAnsi="Arial" w:cs="Arial"/>
        </w:rPr>
        <w:t>или другой документ, подтверждающий, что поставляемый товар соответствует ГОСТ, ТУ или другим государственным и международным стандартам,</w:t>
      </w:r>
      <w:r w:rsidRPr="00DD5571">
        <w:rPr>
          <w:rFonts w:ascii="Arial" w:hAnsi="Arial" w:cs="Arial"/>
          <w:bCs/>
          <w:iCs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DD5571">
        <w:rPr>
          <w:sz w:val="24"/>
          <w:szCs w:val="24"/>
        </w:rPr>
        <w:t>36. Разрешение Органов государственного и технического надзора</w:t>
      </w:r>
      <w:bookmarkEnd w:id="23"/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36.1.  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36.2. Участник должен предоставить разрешение </w:t>
      </w:r>
      <w:proofErr w:type="spellStart"/>
      <w:r w:rsidRPr="00DD5571">
        <w:rPr>
          <w:rFonts w:ascii="Arial" w:hAnsi="Arial" w:cs="Arial"/>
          <w:bCs/>
          <w:iCs/>
        </w:rPr>
        <w:t>Ростехнадзора</w:t>
      </w:r>
      <w:proofErr w:type="spellEnd"/>
      <w:r w:rsidRPr="00DD5571">
        <w:rPr>
          <w:rFonts w:ascii="Arial" w:hAnsi="Arial" w:cs="Arial"/>
          <w:bCs/>
          <w:iCs/>
        </w:rPr>
        <w:t xml:space="preserve"> или его территориального  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55148B" w:rsidRPr="00DD5571" w:rsidRDefault="0055148B" w:rsidP="0055148B">
      <w:pPr>
        <w:spacing w:before="120"/>
        <w:ind w:left="1429"/>
        <w:jc w:val="both"/>
        <w:rPr>
          <w:rFonts w:ascii="Arial" w:hAnsi="Arial" w:cs="Arial"/>
          <w:b/>
          <w:bCs/>
          <w:iCs/>
        </w:rPr>
      </w:pPr>
      <w:r w:rsidRPr="00DD5571">
        <w:rPr>
          <w:rFonts w:ascii="Arial" w:hAnsi="Arial" w:cs="Arial"/>
          <w:bCs/>
          <w:iCs/>
        </w:rPr>
        <w:br w:type="page"/>
      </w:r>
    </w:p>
    <w:p w:rsidR="0055148B" w:rsidRPr="00DD5571" w:rsidRDefault="0055148B" w:rsidP="0055148B">
      <w:pPr>
        <w:spacing w:before="120"/>
        <w:ind w:left="1429" w:hanging="862"/>
        <w:jc w:val="both"/>
        <w:rPr>
          <w:rFonts w:ascii="Arial" w:hAnsi="Arial" w:cs="Arial"/>
          <w:b/>
          <w:bCs/>
          <w:iCs/>
        </w:rPr>
      </w:pPr>
      <w:r w:rsidRPr="00DD5571">
        <w:rPr>
          <w:rFonts w:ascii="Arial" w:hAnsi="Arial" w:cs="Arial"/>
          <w:b/>
          <w:bCs/>
          <w:iCs/>
          <w:lang w:val="en-US"/>
        </w:rPr>
        <w:lastRenderedPageBreak/>
        <w:t>IV</w:t>
      </w:r>
      <w:r w:rsidRPr="00DD5571">
        <w:rPr>
          <w:rFonts w:ascii="Arial" w:hAnsi="Arial" w:cs="Arial"/>
          <w:b/>
          <w:bCs/>
          <w:iCs/>
        </w:rPr>
        <w:t>. Порядок рассмотрения Предложений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>37. Комиссия по закупкам проводит рассмотрение Предложений в три этапа:</w:t>
      </w:r>
    </w:p>
    <w:p w:rsidR="0055148B" w:rsidRPr="00DD5571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I этап - формальная оценка;</w:t>
      </w:r>
    </w:p>
    <w:p w:rsidR="0055148B" w:rsidRPr="00DD5571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II этап - предварительный квалификационный отбор;</w:t>
      </w:r>
    </w:p>
    <w:p w:rsidR="0055148B" w:rsidRPr="00DD5571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III этап – оценка по существу.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>38. 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>39. Предварительный квалификационный отбор проводится по следующим критериям:</w:t>
      </w:r>
    </w:p>
    <w:p w:rsidR="0055148B" w:rsidRPr="00DD5571" w:rsidRDefault="0055148B" w:rsidP="0055148B">
      <w:pPr>
        <w:spacing w:before="120"/>
        <w:ind w:left="435"/>
        <w:jc w:val="both"/>
        <w:rPr>
          <w:rFonts w:ascii="Arial" w:hAnsi="Arial" w:cs="Arial"/>
          <w:bCs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55148B" w:rsidRPr="00DD5571" w:rsidTr="005545F7">
        <w:trPr>
          <w:cantSplit/>
          <w:trHeight w:val="240"/>
        </w:trPr>
        <w:tc>
          <w:tcPr>
            <w:tcW w:w="576" w:type="dxa"/>
            <w:vMerge w:val="restart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DD5571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DD5571">
              <w:rPr>
                <w:rFonts w:ascii="Arial" w:hAnsi="Arial" w:cs="Arial"/>
                <w:b/>
              </w:rPr>
              <w:t>/</w:t>
            </w:r>
            <w:proofErr w:type="spellStart"/>
            <w:r w:rsidRPr="00DD5571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Оценка контрагента</w:t>
            </w:r>
          </w:p>
        </w:tc>
      </w:tr>
      <w:tr w:rsidR="0055148B" w:rsidRPr="00DD5571" w:rsidTr="005545F7">
        <w:trPr>
          <w:cantSplit/>
          <w:trHeight w:val="240"/>
        </w:trPr>
        <w:tc>
          <w:tcPr>
            <w:tcW w:w="576" w:type="dxa"/>
            <w:vMerge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233" w:type="dxa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Результат</w:t>
            </w:r>
          </w:p>
        </w:tc>
      </w:tr>
      <w:tr w:rsidR="0055148B" w:rsidRPr="00DD5571" w:rsidTr="005545F7">
        <w:trPr>
          <w:cantSplit/>
          <w:trHeight w:val="384"/>
        </w:trPr>
        <w:tc>
          <w:tcPr>
            <w:tcW w:w="576" w:type="dxa"/>
            <w:vMerge w:val="restart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5545F7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5545F7">
        <w:trPr>
          <w:cantSplit/>
          <w:trHeight w:val="333"/>
        </w:trPr>
        <w:tc>
          <w:tcPr>
            <w:tcW w:w="576" w:type="dxa"/>
            <w:vMerge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5545F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5545F7">
        <w:trPr>
          <w:cantSplit/>
          <w:trHeight w:val="355"/>
        </w:trPr>
        <w:tc>
          <w:tcPr>
            <w:tcW w:w="576" w:type="dxa"/>
            <w:vMerge w:val="restart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2.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5545F7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Контрагент отвечает одному из следующих требований:</w:t>
            </w:r>
          </w:p>
          <w:p w:rsidR="0055148B" w:rsidRPr="00DD5571" w:rsidRDefault="0055148B" w:rsidP="005545F7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 xml:space="preserve">а) в установленном законодательством порядке </w:t>
            </w:r>
            <w:proofErr w:type="gramStart"/>
            <w:r w:rsidRPr="00DD5571">
              <w:rPr>
                <w:rFonts w:ascii="Arial" w:hAnsi="Arial" w:cs="Arial"/>
              </w:rPr>
              <w:t>зарегистрирован</w:t>
            </w:r>
            <w:proofErr w:type="gramEnd"/>
            <w:r w:rsidRPr="00DD5571">
              <w:rPr>
                <w:rFonts w:ascii="Arial" w:hAnsi="Arial" w:cs="Arial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конкурса;</w:t>
            </w:r>
          </w:p>
          <w:p w:rsidR="0055148B" w:rsidRPr="00DD5571" w:rsidRDefault="0055148B" w:rsidP="005545F7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5545F7">
        <w:trPr>
          <w:cantSplit/>
          <w:trHeight w:val="149"/>
        </w:trPr>
        <w:tc>
          <w:tcPr>
            <w:tcW w:w="576" w:type="dxa"/>
            <w:vMerge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5545F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5545F7">
        <w:trPr>
          <w:cantSplit/>
          <w:trHeight w:val="360"/>
        </w:trPr>
        <w:tc>
          <w:tcPr>
            <w:tcW w:w="576" w:type="dxa"/>
            <w:vMerge w:val="restart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3.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5545F7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5545F7">
        <w:trPr>
          <w:cantSplit/>
          <w:trHeight w:val="360"/>
        </w:trPr>
        <w:tc>
          <w:tcPr>
            <w:tcW w:w="576" w:type="dxa"/>
            <w:vMerge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5545F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5545F7">
        <w:trPr>
          <w:cantSplit/>
          <w:trHeight w:val="346"/>
        </w:trPr>
        <w:tc>
          <w:tcPr>
            <w:tcW w:w="576" w:type="dxa"/>
            <w:vMerge w:val="restart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4.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5545F7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 xml:space="preserve">Деятельность контрагента не </w:t>
            </w:r>
            <w:r w:rsidRPr="00DD5571">
              <w:rPr>
                <w:rFonts w:ascii="Arial" w:hAnsi="Arial" w:cs="Arial"/>
              </w:rPr>
              <w:lastRenderedPageBreak/>
              <w:t>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5545F7">
        <w:trPr>
          <w:cantSplit/>
          <w:trHeight w:val="240"/>
        </w:trPr>
        <w:tc>
          <w:tcPr>
            <w:tcW w:w="576" w:type="dxa"/>
            <w:vMerge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5545F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5545F7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lastRenderedPageBreak/>
              <w:t>5.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5545F7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5545F7">
        <w:trPr>
          <w:cantSplit/>
          <w:trHeight w:val="593"/>
        </w:trPr>
        <w:tc>
          <w:tcPr>
            <w:tcW w:w="576" w:type="dxa"/>
            <w:vMerge/>
          </w:tcPr>
          <w:p w:rsidR="0055148B" w:rsidRPr="00DD5571" w:rsidDel="00941529" w:rsidRDefault="0055148B" w:rsidP="005545F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5545F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5545F7">
        <w:trPr>
          <w:cantSplit/>
          <w:trHeight w:val="282"/>
        </w:trPr>
        <w:tc>
          <w:tcPr>
            <w:tcW w:w="576" w:type="dxa"/>
            <w:vMerge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5545F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5545F7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6.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5545F7">
            <w:pPr>
              <w:jc w:val="both"/>
              <w:rPr>
                <w:rFonts w:ascii="Arial" w:hAnsi="Arial" w:cs="Arial"/>
              </w:rPr>
            </w:pPr>
            <w:proofErr w:type="gramStart"/>
            <w:r w:rsidRPr="00DD5571">
              <w:rPr>
                <w:rFonts w:ascii="Arial" w:hAnsi="Arial" w:cs="Arial"/>
              </w:rPr>
              <w:t>Контрагент имеет опыт поставок предлагаемого товара: в течение 2-х последних лет 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DD5571">
              <w:rPr>
                <w:rFonts w:ascii="Arial" w:hAnsi="Arial" w:cs="Arial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5545F7">
        <w:trPr>
          <w:cantSplit/>
          <w:trHeight w:val="593"/>
        </w:trPr>
        <w:tc>
          <w:tcPr>
            <w:tcW w:w="576" w:type="dxa"/>
            <w:vMerge/>
          </w:tcPr>
          <w:p w:rsidR="0055148B" w:rsidRPr="00DD5571" w:rsidDel="00941529" w:rsidRDefault="0055148B" w:rsidP="005545F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5545F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5545F7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DD5571" w:rsidDel="00941529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7.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5545F7">
            <w:pPr>
              <w:jc w:val="both"/>
              <w:rPr>
                <w:rFonts w:ascii="Arial" w:hAnsi="Arial" w:cs="Arial"/>
              </w:rPr>
            </w:pPr>
            <w:proofErr w:type="gramStart"/>
            <w:r w:rsidRPr="00DD5571">
              <w:rPr>
                <w:rFonts w:ascii="Arial" w:hAnsi="Arial" w:cs="Arial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DD5571">
              <w:rPr>
                <w:rFonts w:ascii="Arial" w:hAnsi="Arial" w:cs="Arial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5545F7">
        <w:trPr>
          <w:cantSplit/>
          <w:trHeight w:val="593"/>
        </w:trPr>
        <w:tc>
          <w:tcPr>
            <w:tcW w:w="576" w:type="dxa"/>
            <w:vMerge/>
          </w:tcPr>
          <w:p w:rsidR="0055148B" w:rsidRPr="00DD5571" w:rsidDel="00941529" w:rsidRDefault="0055148B" w:rsidP="005545F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5545F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</w:tbl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1-7.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В случае принятия по результатам формальной оценки и предварительного квалификационного отбора решения об отклонении Предложения, в протоколе </w:t>
      </w:r>
      <w:r w:rsidRPr="00DD5571">
        <w:rPr>
          <w:rFonts w:ascii="Arial" w:hAnsi="Arial" w:cs="Arial"/>
          <w:bCs/>
          <w:iCs/>
        </w:rPr>
        <w:lastRenderedPageBreak/>
        <w:t>Комиссии по закупкам указывается обоснование отклонения каждого такого Предложения.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>39.2. Оценка Предложений по существу проводится по следующему критерию:</w:t>
      </w:r>
    </w:p>
    <w:p w:rsidR="0055148B" w:rsidRPr="00DD5571" w:rsidRDefault="0055148B" w:rsidP="0055148B">
      <w:pPr>
        <w:spacing w:before="120"/>
        <w:ind w:left="435"/>
        <w:jc w:val="both"/>
        <w:rPr>
          <w:rFonts w:ascii="Arial" w:hAnsi="Arial" w:cs="Arial"/>
          <w:bCs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55148B" w:rsidRPr="00DD5571" w:rsidTr="005545F7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DD5571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DD5571">
              <w:rPr>
                <w:rFonts w:ascii="Arial" w:hAnsi="Arial" w:cs="Arial"/>
                <w:b/>
              </w:rPr>
              <w:t>/</w:t>
            </w:r>
            <w:proofErr w:type="spellStart"/>
            <w:r w:rsidRPr="00DD5571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Оценка Предложения</w:t>
            </w:r>
          </w:p>
        </w:tc>
      </w:tr>
      <w:tr w:rsidR="0055148B" w:rsidRPr="00DD5571" w:rsidTr="005545F7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Значение/</w:t>
            </w:r>
            <w:r w:rsidRPr="00DD5571">
              <w:rPr>
                <w:rFonts w:ascii="Arial" w:hAnsi="Arial" w:cs="Arial"/>
              </w:rPr>
              <w:t xml:space="preserve"> </w:t>
            </w:r>
            <w:r w:rsidRPr="00DD5571">
              <w:rPr>
                <w:rFonts w:ascii="Arial" w:hAnsi="Arial" w:cs="Arial"/>
                <w:b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Результат</w:t>
            </w:r>
          </w:p>
        </w:tc>
      </w:tr>
      <w:tr w:rsidR="0055148B" w:rsidRPr="00DD5571" w:rsidTr="005545F7">
        <w:trPr>
          <w:cantSplit/>
          <w:trHeight w:val="555"/>
        </w:trPr>
        <w:tc>
          <w:tcPr>
            <w:tcW w:w="576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Align w:val="center"/>
          </w:tcPr>
          <w:p w:rsidR="0055148B" w:rsidRPr="00DD5571" w:rsidRDefault="0055148B" w:rsidP="005545F7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Цена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</w:t>
            </w:r>
            <w:proofErr w:type="gramStart"/>
            <w:r w:rsidRPr="00DD5571">
              <w:rPr>
                <w:rFonts w:ascii="Arial" w:hAnsi="Arial" w:cs="Arial"/>
              </w:rPr>
              <w:t>1</w:t>
            </w:r>
            <w:proofErr w:type="gramEnd"/>
            <w:r w:rsidRPr="00DD5571">
              <w:rPr>
                <w:rFonts w:ascii="Arial" w:hAnsi="Arial" w:cs="Arial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  <w:lang w:val="en-US"/>
              </w:rPr>
            </w:pPr>
            <w:r w:rsidRPr="00DD5571">
              <w:rPr>
                <w:rFonts w:ascii="Arial" w:hAnsi="Arial" w:cs="Arial"/>
              </w:rPr>
              <w:t>Р1</w:t>
            </w:r>
            <w:proofErr w:type="spellStart"/>
            <w:r w:rsidRPr="00DD5571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  <w:r w:rsidRPr="00DD5571">
              <w:rPr>
                <w:rFonts w:ascii="Arial" w:hAnsi="Arial" w:cs="Arial"/>
                <w:lang w:val="en-US"/>
              </w:rPr>
              <w:t xml:space="preserve"> = </w:t>
            </w:r>
            <w:r w:rsidRPr="00DD5571">
              <w:rPr>
                <w:rFonts w:ascii="Arial" w:hAnsi="Arial" w:cs="Arial"/>
              </w:rPr>
              <w:t>К</w:t>
            </w:r>
            <w:proofErr w:type="gramStart"/>
            <w:r w:rsidRPr="00DD5571">
              <w:rPr>
                <w:rFonts w:ascii="Arial" w:hAnsi="Arial" w:cs="Arial"/>
              </w:rPr>
              <w:t>1</w:t>
            </w:r>
            <w:proofErr w:type="gramEnd"/>
            <w:r w:rsidRPr="00DD5571">
              <w:rPr>
                <w:rFonts w:ascii="Arial" w:hAnsi="Arial" w:cs="Arial"/>
                <w:lang w:val="en-US"/>
              </w:rPr>
              <w:t xml:space="preserve"> x </w:t>
            </w:r>
            <w:r w:rsidRPr="00DD5571">
              <w:rPr>
                <w:rFonts w:ascii="Arial" w:hAnsi="Arial" w:cs="Arial"/>
              </w:rPr>
              <w:t>Ц</w:t>
            </w:r>
            <w:r w:rsidRPr="00DD5571">
              <w:rPr>
                <w:rFonts w:ascii="Arial" w:hAnsi="Arial" w:cs="Arial"/>
                <w:vertAlign w:val="subscript"/>
                <w:lang w:val="en-US"/>
              </w:rPr>
              <w:t>min</w:t>
            </w:r>
            <w:r w:rsidRPr="00DD5571">
              <w:rPr>
                <w:rFonts w:ascii="Arial" w:hAnsi="Arial" w:cs="Arial"/>
                <w:lang w:val="en-US"/>
              </w:rPr>
              <w:t>/</w:t>
            </w:r>
            <w:r w:rsidRPr="00DD5571">
              <w:rPr>
                <w:rFonts w:ascii="Arial" w:hAnsi="Arial" w:cs="Arial"/>
              </w:rPr>
              <w:t>Ц</w:t>
            </w:r>
            <w:proofErr w:type="spellStart"/>
            <w:r w:rsidRPr="00DD5571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55148B" w:rsidRPr="00DD5571" w:rsidRDefault="0055148B" w:rsidP="0055148B">
      <w:pPr>
        <w:spacing w:before="120"/>
        <w:ind w:left="567"/>
        <w:jc w:val="center"/>
        <w:rPr>
          <w:rFonts w:ascii="Arial" w:hAnsi="Arial" w:cs="Arial"/>
        </w:rPr>
      </w:pP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39.3. Критерий 1. </w:t>
      </w:r>
      <w:r w:rsidRPr="00DD5571">
        <w:rPr>
          <w:rFonts w:ascii="Arial" w:hAnsi="Arial" w:cs="Arial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Pr="00DD5571">
        <w:rPr>
          <w:rFonts w:ascii="Arial" w:hAnsi="Arial" w:cs="Arial"/>
          <w:vertAlign w:val="subscript"/>
          <w:lang w:val="en-US"/>
        </w:rPr>
        <w:t>i</w:t>
      </w:r>
      <w:proofErr w:type="spellEnd"/>
      <w:r w:rsidRPr="00DD5571">
        <w:rPr>
          <w:rFonts w:ascii="Arial" w:hAnsi="Arial" w:cs="Arial"/>
        </w:rPr>
        <w:t xml:space="preserve"> – рейтинг </w:t>
      </w:r>
      <w:proofErr w:type="spellStart"/>
      <w:r w:rsidRPr="00DD5571">
        <w:rPr>
          <w:rFonts w:ascii="Arial" w:hAnsi="Arial" w:cs="Arial"/>
          <w:lang w:val="en-US"/>
        </w:rPr>
        <w:t>i</w:t>
      </w:r>
      <w:proofErr w:type="spellEnd"/>
      <w:r w:rsidRPr="00DD5571">
        <w:rPr>
          <w:rFonts w:ascii="Arial" w:hAnsi="Arial" w:cs="Arial"/>
        </w:rPr>
        <w:t>-го Предложения, Ц</w:t>
      </w:r>
      <w:proofErr w:type="spellStart"/>
      <w:proofErr w:type="gramStart"/>
      <w:r w:rsidRPr="00DD5571">
        <w:rPr>
          <w:rFonts w:ascii="Arial" w:hAnsi="Arial" w:cs="Arial"/>
          <w:vertAlign w:val="subscript"/>
          <w:lang w:val="en-US"/>
        </w:rPr>
        <w:t>i</w:t>
      </w:r>
      <w:proofErr w:type="spellEnd"/>
      <w:proofErr w:type="gramEnd"/>
      <w:r w:rsidRPr="00DD5571">
        <w:rPr>
          <w:rFonts w:ascii="Arial" w:hAnsi="Arial" w:cs="Arial"/>
        </w:rPr>
        <w:t xml:space="preserve"> – цена </w:t>
      </w:r>
      <w:proofErr w:type="spellStart"/>
      <w:r w:rsidRPr="00DD5571">
        <w:rPr>
          <w:rFonts w:ascii="Arial" w:hAnsi="Arial" w:cs="Arial"/>
          <w:lang w:val="en-US"/>
        </w:rPr>
        <w:t>i</w:t>
      </w:r>
      <w:proofErr w:type="spellEnd"/>
      <w:r w:rsidRPr="00DD5571">
        <w:rPr>
          <w:rFonts w:ascii="Arial" w:hAnsi="Arial" w:cs="Arial"/>
        </w:rPr>
        <w:t>-го Предложения, Ц</w:t>
      </w:r>
      <w:r w:rsidRPr="00DD5571">
        <w:rPr>
          <w:rFonts w:ascii="Arial" w:hAnsi="Arial" w:cs="Arial"/>
          <w:vertAlign w:val="subscript"/>
          <w:lang w:val="en-US"/>
        </w:rPr>
        <w:t>min</w:t>
      </w:r>
      <w:r w:rsidRPr="00DD5571">
        <w:rPr>
          <w:rFonts w:ascii="Arial" w:hAnsi="Arial" w:cs="Arial"/>
        </w:rPr>
        <w:t xml:space="preserve"> – цена  предложения, которому присвоен максимальный рейтинг.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</w:rPr>
        <w:t xml:space="preserve"> </w:t>
      </w:r>
      <w:r w:rsidRPr="00DD5571">
        <w:rPr>
          <w:rFonts w:ascii="Arial" w:hAnsi="Arial" w:cs="Arial"/>
          <w:bCs/>
          <w:iCs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39.4.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почте, либо посредством электронной торговой площадки. Срок предоставления Предложения – не менее 2 рабочих дней, но не более 5 рабочих дней.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DD5571">
        <w:rPr>
          <w:rFonts w:ascii="Arial" w:hAnsi="Arial" w:cs="Arial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DD5571">
        <w:rPr>
          <w:rFonts w:ascii="Arial" w:hAnsi="Arial" w:cs="Arial"/>
          <w:bCs/>
          <w:iCs/>
        </w:rPr>
        <w:t>Участников</w:t>
      </w:r>
      <w:r w:rsidRPr="00DD5571">
        <w:rPr>
          <w:rFonts w:ascii="Arial" w:hAnsi="Arial" w:cs="Arial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39.5. Победителем признается участник, Предложение которого: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•</w:t>
      </w:r>
      <w:r w:rsidRPr="00DD5571">
        <w:rPr>
          <w:rFonts w:ascii="Arial" w:hAnsi="Arial" w:cs="Arial"/>
          <w:bCs/>
          <w:iCs/>
        </w:rPr>
        <w:tab/>
        <w:t>прошло предварительный квалификационный отбор и удовлетворяет требованиям Приглашения;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•</w:t>
      </w:r>
      <w:r w:rsidRPr="00DD5571">
        <w:rPr>
          <w:rFonts w:ascii="Arial" w:hAnsi="Arial" w:cs="Arial"/>
          <w:bCs/>
          <w:iCs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</w:rPr>
        <w:lastRenderedPageBreak/>
        <w:t xml:space="preserve">39.6. 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DD5571">
        <w:rPr>
          <w:rFonts w:ascii="Arial" w:hAnsi="Arial" w:cs="Arial"/>
          <w:bCs/>
          <w:iCs/>
        </w:rPr>
        <w:t xml:space="preserve">Протокол подписывается </w:t>
      </w:r>
      <w:r w:rsidRPr="00DD5571">
        <w:rPr>
          <w:rFonts w:ascii="Arial" w:hAnsi="Arial" w:cs="Arial"/>
        </w:rPr>
        <w:t>Председателем Комиссии и Секретарем Комиссии</w:t>
      </w:r>
      <w:r w:rsidRPr="00DD5571">
        <w:rPr>
          <w:rFonts w:ascii="Arial" w:hAnsi="Arial" w:cs="Arial"/>
          <w:bCs/>
          <w:iCs/>
        </w:rPr>
        <w:t xml:space="preserve"> и размещается Организатором на интернет-сайте </w:t>
      </w:r>
      <w:proofErr w:type="spellStart"/>
      <w:r w:rsidRPr="00DD5571">
        <w:rPr>
          <w:rFonts w:ascii="Arial" w:hAnsi="Arial" w:cs="Arial"/>
          <w:bCs/>
          <w:iCs/>
        </w:rPr>
        <w:t>www.zakupki.gov.ru</w:t>
      </w:r>
      <w:proofErr w:type="spellEnd"/>
      <w:r w:rsidRPr="00DD5571">
        <w:rPr>
          <w:rFonts w:ascii="Arial" w:hAnsi="Arial" w:cs="Arial"/>
          <w:bCs/>
          <w:iCs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39.7. 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39.8. В случае</w:t>
      </w:r>
      <w:proofErr w:type="gramStart"/>
      <w:r w:rsidRPr="00DD5571">
        <w:rPr>
          <w:rFonts w:ascii="Arial" w:hAnsi="Arial" w:cs="Arial"/>
          <w:bCs/>
          <w:iCs/>
        </w:rPr>
        <w:t>,</w:t>
      </w:r>
      <w:proofErr w:type="gramEnd"/>
      <w:r w:rsidRPr="00DD5571">
        <w:rPr>
          <w:rFonts w:ascii="Arial" w:hAnsi="Arial" w:cs="Arial"/>
          <w:bCs/>
          <w:iCs/>
        </w:rPr>
        <w:t xml:space="preserve"> если до окончания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39.9. 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направляет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39.10. В случае если </w:t>
      </w:r>
      <w:proofErr w:type="gramStart"/>
      <w:r w:rsidRPr="00DD5571">
        <w:rPr>
          <w:rFonts w:ascii="Arial" w:hAnsi="Arial" w:cs="Arial"/>
          <w:bCs/>
          <w:iCs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DD5571">
        <w:rPr>
          <w:rFonts w:ascii="Arial" w:hAnsi="Arial" w:cs="Arial"/>
          <w:bCs/>
          <w:iCs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DD5571">
        <w:rPr>
          <w:rFonts w:ascii="Arial" w:hAnsi="Arial" w:cs="Arial"/>
          <w:bCs/>
          <w:iCs/>
        </w:rPr>
        <w:t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DD5571">
        <w:rPr>
          <w:rFonts w:ascii="Arial" w:hAnsi="Arial" w:cs="Arial"/>
          <w:bCs/>
          <w:iCs/>
        </w:rPr>
        <w:t xml:space="preserve"> в отношении этого лота.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39.11.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направляет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 w:rsidRPr="00DD5571">
        <w:rPr>
          <w:rFonts w:ascii="Arial" w:hAnsi="Arial" w:cs="Arial"/>
        </w:rPr>
        <w:t>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</w:rPr>
        <w:lastRenderedPageBreak/>
        <w:t xml:space="preserve">39.13. Организатор вправе потребовать от любого участника прохождения </w:t>
      </w:r>
      <w:proofErr w:type="spellStart"/>
      <w:r w:rsidRPr="00DD5571">
        <w:rPr>
          <w:rFonts w:ascii="Arial" w:hAnsi="Arial" w:cs="Arial"/>
        </w:rPr>
        <w:t>постквалификации</w:t>
      </w:r>
      <w:proofErr w:type="spellEnd"/>
      <w:r w:rsidRPr="00DD5571">
        <w:rPr>
          <w:rFonts w:ascii="Arial" w:hAnsi="Arial" w:cs="Arial"/>
        </w:rPr>
        <w:t xml:space="preserve"> – подтверждения его соответствия квалификационным требованиям перед принятием </w:t>
      </w:r>
      <w:r w:rsidRPr="00DD5571">
        <w:rPr>
          <w:rFonts w:ascii="Arial" w:hAnsi="Arial" w:cs="Arial"/>
          <w:bCs/>
          <w:iCs/>
        </w:rPr>
        <w:t>Комиссией по закупкам решения о заключении договоров</w:t>
      </w:r>
      <w:r w:rsidRPr="00DD5571">
        <w:rPr>
          <w:rFonts w:ascii="Arial" w:hAnsi="Arial" w:cs="Arial"/>
        </w:rPr>
        <w:t>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</w:rPr>
      </w:pPr>
      <w:proofErr w:type="spellStart"/>
      <w:r w:rsidRPr="00DD5571">
        <w:rPr>
          <w:rFonts w:ascii="Arial" w:hAnsi="Arial" w:cs="Arial"/>
        </w:rPr>
        <w:t>Постквалификация</w:t>
      </w:r>
      <w:proofErr w:type="spellEnd"/>
      <w:r w:rsidRPr="00DD5571">
        <w:rPr>
          <w:rFonts w:ascii="Arial" w:hAnsi="Arial" w:cs="Arial"/>
        </w:rPr>
        <w:t xml:space="preserve"> проводится по критериям </w:t>
      </w:r>
      <w:r w:rsidRPr="00DD5571">
        <w:rPr>
          <w:rFonts w:ascii="Arial" w:hAnsi="Arial" w:cs="Arial"/>
          <w:bCs/>
          <w:iCs/>
        </w:rPr>
        <w:t>предварительного квалификационного отбора</w:t>
      </w:r>
      <w:r w:rsidRPr="00DD5571">
        <w:rPr>
          <w:rFonts w:ascii="Arial" w:hAnsi="Arial" w:cs="Arial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proofErr w:type="spellStart"/>
      <w:r w:rsidRPr="00DD5571">
        <w:rPr>
          <w:rFonts w:ascii="Arial" w:hAnsi="Arial" w:cs="Arial"/>
          <w:bCs/>
          <w:iCs/>
        </w:rPr>
        <w:t>Постквалификация</w:t>
      </w:r>
      <w:proofErr w:type="spellEnd"/>
      <w:r w:rsidRPr="00DD5571">
        <w:rPr>
          <w:rFonts w:ascii="Arial" w:hAnsi="Arial" w:cs="Arial"/>
          <w:bCs/>
          <w:iCs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>40. Приложения к Приглашению:</w:t>
      </w:r>
    </w:p>
    <w:p w:rsidR="0055148B" w:rsidRPr="00DD5571" w:rsidRDefault="0055148B" w:rsidP="0055148B">
      <w:pPr>
        <w:spacing w:before="120"/>
        <w:ind w:left="435"/>
        <w:jc w:val="both"/>
        <w:rPr>
          <w:rFonts w:ascii="Arial" w:hAnsi="Arial" w:cs="Arial"/>
          <w:b/>
        </w:rPr>
      </w:pPr>
    </w:p>
    <w:p w:rsidR="0055148B" w:rsidRPr="00DD5571" w:rsidRDefault="0055148B" w:rsidP="0055148B">
      <w:pPr>
        <w:numPr>
          <w:ilvl w:val="0"/>
          <w:numId w:val="4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«Письмо о подаче Предложения»;</w:t>
      </w:r>
    </w:p>
    <w:p w:rsidR="0055148B" w:rsidRPr="00DD5571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«Условия заключения договора поставки»;</w:t>
      </w:r>
    </w:p>
    <w:p w:rsidR="0055148B" w:rsidRPr="00DD5571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  <w:color w:val="000000"/>
        </w:rPr>
        <w:t>«Запрос на разъяснение»;</w:t>
      </w:r>
    </w:p>
    <w:p w:rsidR="0055148B" w:rsidRPr="00DD5571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 «Анкета предварительной квалификации;</w:t>
      </w:r>
    </w:p>
    <w:p w:rsidR="0055148B" w:rsidRPr="00F3591E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«Проект договора»</w:t>
      </w:r>
      <w:r w:rsidR="00F3591E">
        <w:rPr>
          <w:rFonts w:ascii="Arial" w:hAnsi="Arial" w:cs="Arial"/>
          <w:lang w:val="en-US"/>
        </w:rPr>
        <w:t>;</w:t>
      </w:r>
    </w:p>
    <w:p w:rsidR="00F3591E" w:rsidRDefault="00F3591E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«</w:t>
      </w:r>
      <w:r w:rsidR="005850F0">
        <w:rPr>
          <w:rFonts w:ascii="Arial" w:hAnsi="Arial" w:cs="Arial"/>
        </w:rPr>
        <w:t>Техническое описание товара</w:t>
      </w:r>
      <w:r>
        <w:rPr>
          <w:rFonts w:ascii="Arial" w:hAnsi="Arial" w:cs="Arial"/>
        </w:rPr>
        <w:t>».</w:t>
      </w:r>
    </w:p>
    <w:p w:rsidR="00DC6B71" w:rsidRPr="00DD5571" w:rsidRDefault="00DC6B71" w:rsidP="0056021D">
      <w:pPr>
        <w:spacing w:line="360" w:lineRule="auto"/>
        <w:ind w:left="741" w:firstLine="510"/>
        <w:jc w:val="both"/>
        <w:rPr>
          <w:rFonts w:ascii="Arial" w:hAnsi="Arial" w:cs="Arial"/>
        </w:rPr>
      </w:pPr>
    </w:p>
    <w:p w:rsidR="00DC6B71" w:rsidRPr="00DD5571" w:rsidRDefault="00DC6B71" w:rsidP="0056021D">
      <w:pPr>
        <w:spacing w:line="360" w:lineRule="auto"/>
        <w:ind w:left="741" w:firstLine="510"/>
        <w:jc w:val="both"/>
        <w:rPr>
          <w:rFonts w:ascii="Arial" w:hAnsi="Arial" w:cs="Arial"/>
        </w:rPr>
      </w:pPr>
    </w:p>
    <w:p w:rsidR="00DC6B71" w:rsidRPr="00DD5571" w:rsidRDefault="00DC6B71" w:rsidP="0056021D">
      <w:pPr>
        <w:spacing w:line="360" w:lineRule="auto"/>
        <w:ind w:left="741" w:firstLine="510"/>
        <w:jc w:val="both"/>
        <w:rPr>
          <w:rFonts w:ascii="Arial" w:hAnsi="Arial" w:cs="Arial"/>
        </w:rPr>
      </w:pPr>
    </w:p>
    <w:p w:rsidR="00DC6B71" w:rsidRPr="00DD5571" w:rsidRDefault="00DC6B71" w:rsidP="0056021D">
      <w:pPr>
        <w:spacing w:line="360" w:lineRule="auto"/>
        <w:ind w:left="741" w:firstLine="510"/>
        <w:jc w:val="both"/>
        <w:rPr>
          <w:rFonts w:ascii="Arial" w:hAnsi="Arial" w:cs="Arial"/>
        </w:rPr>
      </w:pPr>
    </w:p>
    <w:p w:rsidR="00DC6B71" w:rsidRPr="00DD5571" w:rsidRDefault="00DC6B71" w:rsidP="0056021D">
      <w:pPr>
        <w:spacing w:line="360" w:lineRule="auto"/>
        <w:ind w:left="741" w:firstLine="510"/>
        <w:jc w:val="both"/>
        <w:rPr>
          <w:rFonts w:ascii="Arial" w:hAnsi="Arial" w:cs="Arial"/>
        </w:rPr>
      </w:pPr>
    </w:p>
    <w:p w:rsidR="00B102E2" w:rsidRPr="00DD5571" w:rsidRDefault="00B102E2" w:rsidP="00B102E2">
      <w:pPr>
        <w:pStyle w:val="a8"/>
        <w:spacing w:before="0" w:line="360" w:lineRule="auto"/>
        <w:rPr>
          <w:rFonts w:ascii="Arial" w:hAnsi="Arial" w:cs="Arial"/>
          <w:sz w:val="24"/>
        </w:rPr>
      </w:pPr>
    </w:p>
    <w:sectPr w:rsidR="00B102E2" w:rsidRPr="00DD5571" w:rsidSect="00892045">
      <w:headerReference w:type="default" r:id="rId10"/>
      <w:footerReference w:type="even" r:id="rId11"/>
      <w:footerReference w:type="default" r:id="rId12"/>
      <w:headerReference w:type="first" r:id="rId13"/>
      <w:pgSz w:w="11906" w:h="16838" w:code="9"/>
      <w:pgMar w:top="1134" w:right="851" w:bottom="1134" w:left="851" w:header="709" w:footer="29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45F7" w:rsidRDefault="005545F7" w:rsidP="0059476D">
      <w:pPr>
        <w:pStyle w:val="RKSTitle254127"/>
      </w:pPr>
      <w:r>
        <w:separator/>
      </w:r>
    </w:p>
  </w:endnote>
  <w:endnote w:type="continuationSeparator" w:id="0">
    <w:p w:rsidR="005545F7" w:rsidRDefault="005545F7" w:rsidP="0059476D">
      <w:pPr>
        <w:pStyle w:val="RKSTitle254127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45F7" w:rsidRDefault="00C82568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5545F7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5545F7" w:rsidRDefault="005545F7" w:rsidP="005947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45F7" w:rsidRDefault="00C82568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5545F7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850F0">
      <w:rPr>
        <w:rStyle w:val="a5"/>
        <w:noProof/>
      </w:rPr>
      <w:t>15</w:t>
    </w:r>
    <w:r>
      <w:rPr>
        <w:rStyle w:val="a5"/>
      </w:rPr>
      <w:fldChar w:fldCharType="end"/>
    </w:r>
  </w:p>
  <w:p w:rsidR="005545F7" w:rsidRDefault="005545F7" w:rsidP="0059476D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45F7" w:rsidRDefault="005545F7" w:rsidP="0059476D">
      <w:pPr>
        <w:pStyle w:val="RKSTitle254127"/>
      </w:pPr>
      <w:r>
        <w:separator/>
      </w:r>
    </w:p>
  </w:footnote>
  <w:footnote w:type="continuationSeparator" w:id="0">
    <w:p w:rsidR="005545F7" w:rsidRDefault="005545F7" w:rsidP="0059476D">
      <w:pPr>
        <w:pStyle w:val="RKSTitle254127"/>
      </w:pPr>
      <w:r>
        <w:continuationSeparator/>
      </w:r>
    </w:p>
  </w:footnote>
  <w:footnote w:id="1">
    <w:p w:rsidR="005545F7" w:rsidRPr="004F1E67" w:rsidRDefault="005545F7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  <w:footnote w:id="2">
    <w:p w:rsidR="005545F7" w:rsidRPr="004F1E67" w:rsidRDefault="005545F7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0.3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5545F7" w:rsidRPr="004F1E67" w:rsidRDefault="005545F7" w:rsidP="0055148B">
      <w:pPr>
        <w:pStyle w:val="ac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</w:t>
      </w:r>
      <w:r>
        <w:rPr>
          <w:rFonts w:ascii="Arial" w:hAnsi="Arial" w:cs="Arial"/>
          <w:sz w:val="16"/>
          <w:szCs w:val="16"/>
        </w:rPr>
        <w:t>30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</w:t>
      </w:r>
      <w:r w:rsidRPr="004F1E67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  <w:r>
        <w:rPr>
          <w:rFonts w:ascii="Arial" w:hAnsi="Arial" w:cs="Arial"/>
          <w:sz w:val="16"/>
          <w:szCs w:val="16"/>
        </w:rPr>
        <w:t>При этом пункт 30.4 подлежит исключению из Приглашения.</w:t>
      </w:r>
    </w:p>
    <w:p w:rsidR="005545F7" w:rsidRDefault="005545F7" w:rsidP="0055148B">
      <w:pPr>
        <w:pStyle w:val="ac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45F7" w:rsidRDefault="005545F7">
    <w:pPr>
      <w:pStyle w:val="a7"/>
    </w:pPr>
    <w:r>
      <w:rPr>
        <w:noProof/>
        <w:lang w:eastAsia="ru-RU"/>
      </w:rPr>
      <w:drawing>
        <wp:inline distT="0" distB="0" distL="0" distR="0">
          <wp:extent cx="285750" cy="266700"/>
          <wp:effectExtent l="19050" t="0" r="0" b="0"/>
          <wp:docPr id="1" name="Рисунок 1" descr="Описание: Описание: rks_zna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 descr="Описание: Описание: rks_znak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biLevel thresh="5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5750" cy="2667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45F7" w:rsidRDefault="005545F7">
    <w:pPr>
      <w:pStyle w:val="a7"/>
    </w:pPr>
    <w:r>
      <w:rPr>
        <w:noProof/>
        <w:lang w:eastAsia="ru-RU"/>
      </w:rPr>
      <w:drawing>
        <wp:inline distT="0" distB="0" distL="0" distR="0">
          <wp:extent cx="1952625" cy="641052"/>
          <wp:effectExtent l="19050" t="0" r="9525" b="0"/>
          <wp:docPr id="2" name="Рисунок 1" descr="vodokana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vodokanal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955543" cy="6420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9320A"/>
    <w:multiLevelType w:val="hybridMultilevel"/>
    <w:tmpl w:val="73F0433A"/>
    <w:lvl w:ilvl="0" w:tplc="08EC8F78">
      <w:start w:val="1"/>
      <w:numFmt w:val="decimal"/>
      <w:lvlText w:val="%1."/>
      <w:lvlJc w:val="left"/>
      <w:pPr>
        <w:tabs>
          <w:tab w:val="num" w:pos="1103"/>
        </w:tabs>
        <w:ind w:left="1103" w:hanging="3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2">
    <w:nsid w:val="0D8018DD"/>
    <w:multiLevelType w:val="hybridMultilevel"/>
    <w:tmpl w:val="1C02F6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0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1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2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3">
    <w:nsid w:val="57406833"/>
    <w:multiLevelType w:val="hybridMultilevel"/>
    <w:tmpl w:val="4314E102"/>
    <w:lvl w:ilvl="0" w:tplc="0BD2D33A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"/>
  </w:num>
  <w:num w:numId="2">
    <w:abstractNumId w:val="14"/>
  </w:num>
  <w:num w:numId="3">
    <w:abstractNumId w:val="13"/>
  </w:num>
  <w:num w:numId="4">
    <w:abstractNumId w:val="15"/>
  </w:num>
  <w:num w:numId="5">
    <w:abstractNumId w:val="3"/>
  </w:num>
  <w:num w:numId="6">
    <w:abstractNumId w:val="5"/>
  </w:num>
  <w:num w:numId="7">
    <w:abstractNumId w:val="11"/>
  </w:num>
  <w:num w:numId="8">
    <w:abstractNumId w:val="16"/>
  </w:num>
  <w:num w:numId="9">
    <w:abstractNumId w:val="7"/>
  </w:num>
  <w:num w:numId="10">
    <w:abstractNumId w:val="10"/>
  </w:num>
  <w:num w:numId="11">
    <w:abstractNumId w:val="4"/>
  </w:num>
  <w:num w:numId="12">
    <w:abstractNumId w:val="6"/>
  </w:num>
  <w:num w:numId="13">
    <w:abstractNumId w:val="12"/>
  </w:num>
  <w:num w:numId="14">
    <w:abstractNumId w:val="9"/>
  </w:num>
  <w:num w:numId="15">
    <w:abstractNumId w:val="8"/>
  </w:num>
  <w:num w:numId="16">
    <w:abstractNumId w:val="0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72705"/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04E1E"/>
    <w:rsid w:val="00026E67"/>
    <w:rsid w:val="0004258B"/>
    <w:rsid w:val="000615FD"/>
    <w:rsid w:val="00075A0C"/>
    <w:rsid w:val="000E5C3C"/>
    <w:rsid w:val="00106A1B"/>
    <w:rsid w:val="001455AB"/>
    <w:rsid w:val="00166685"/>
    <w:rsid w:val="00197E42"/>
    <w:rsid w:val="001C106B"/>
    <w:rsid w:val="001E0F41"/>
    <w:rsid w:val="001E75F3"/>
    <w:rsid w:val="001F5745"/>
    <w:rsid w:val="001F71B4"/>
    <w:rsid w:val="002027C7"/>
    <w:rsid w:val="00221146"/>
    <w:rsid w:val="002216D5"/>
    <w:rsid w:val="00243867"/>
    <w:rsid w:val="00282D0F"/>
    <w:rsid w:val="002841FB"/>
    <w:rsid w:val="002C15C0"/>
    <w:rsid w:val="002C660C"/>
    <w:rsid w:val="002E4258"/>
    <w:rsid w:val="00354B11"/>
    <w:rsid w:val="003A20A1"/>
    <w:rsid w:val="003F3FA8"/>
    <w:rsid w:val="00402EE5"/>
    <w:rsid w:val="004152AD"/>
    <w:rsid w:val="00457899"/>
    <w:rsid w:val="004649CE"/>
    <w:rsid w:val="004B76AB"/>
    <w:rsid w:val="0050705D"/>
    <w:rsid w:val="0055007C"/>
    <w:rsid w:val="0055148B"/>
    <w:rsid w:val="005545F7"/>
    <w:rsid w:val="0056021D"/>
    <w:rsid w:val="00563EE1"/>
    <w:rsid w:val="005719B7"/>
    <w:rsid w:val="00577705"/>
    <w:rsid w:val="005850F0"/>
    <w:rsid w:val="0059476D"/>
    <w:rsid w:val="005B47BF"/>
    <w:rsid w:val="005D001C"/>
    <w:rsid w:val="005E1093"/>
    <w:rsid w:val="005E2117"/>
    <w:rsid w:val="00691D05"/>
    <w:rsid w:val="006A4993"/>
    <w:rsid w:val="006B31E6"/>
    <w:rsid w:val="006E07FC"/>
    <w:rsid w:val="006F2924"/>
    <w:rsid w:val="00713F0C"/>
    <w:rsid w:val="0073661E"/>
    <w:rsid w:val="00755EDC"/>
    <w:rsid w:val="007609E8"/>
    <w:rsid w:val="00764BF4"/>
    <w:rsid w:val="00767004"/>
    <w:rsid w:val="00793844"/>
    <w:rsid w:val="007A1C5F"/>
    <w:rsid w:val="007C5248"/>
    <w:rsid w:val="0081095C"/>
    <w:rsid w:val="008109EB"/>
    <w:rsid w:val="0081137C"/>
    <w:rsid w:val="008629A1"/>
    <w:rsid w:val="00880CDF"/>
    <w:rsid w:val="00883746"/>
    <w:rsid w:val="00892045"/>
    <w:rsid w:val="008944C9"/>
    <w:rsid w:val="008C0303"/>
    <w:rsid w:val="008F254E"/>
    <w:rsid w:val="008F33B2"/>
    <w:rsid w:val="00907EC6"/>
    <w:rsid w:val="0094430F"/>
    <w:rsid w:val="0096420D"/>
    <w:rsid w:val="00967E4B"/>
    <w:rsid w:val="00987CB0"/>
    <w:rsid w:val="0099730D"/>
    <w:rsid w:val="009D34DE"/>
    <w:rsid w:val="00A01697"/>
    <w:rsid w:val="00A12ED3"/>
    <w:rsid w:val="00A26EEA"/>
    <w:rsid w:val="00A52CC9"/>
    <w:rsid w:val="00A8744A"/>
    <w:rsid w:val="00AE748F"/>
    <w:rsid w:val="00AE7A92"/>
    <w:rsid w:val="00B07789"/>
    <w:rsid w:val="00B102E2"/>
    <w:rsid w:val="00B26C8B"/>
    <w:rsid w:val="00B311DB"/>
    <w:rsid w:val="00B34FEF"/>
    <w:rsid w:val="00B563D7"/>
    <w:rsid w:val="00B621FE"/>
    <w:rsid w:val="00B80A2C"/>
    <w:rsid w:val="00B8745A"/>
    <w:rsid w:val="00B9450D"/>
    <w:rsid w:val="00BA32F3"/>
    <w:rsid w:val="00BB0B85"/>
    <w:rsid w:val="00BB1533"/>
    <w:rsid w:val="00BB4937"/>
    <w:rsid w:val="00BC5EEF"/>
    <w:rsid w:val="00BD5382"/>
    <w:rsid w:val="00BE09A9"/>
    <w:rsid w:val="00C06E23"/>
    <w:rsid w:val="00C4401A"/>
    <w:rsid w:val="00C52106"/>
    <w:rsid w:val="00C82568"/>
    <w:rsid w:val="00C91493"/>
    <w:rsid w:val="00CA7648"/>
    <w:rsid w:val="00CB124E"/>
    <w:rsid w:val="00CC498C"/>
    <w:rsid w:val="00CD58F7"/>
    <w:rsid w:val="00D14820"/>
    <w:rsid w:val="00D26364"/>
    <w:rsid w:val="00D5783A"/>
    <w:rsid w:val="00D60A6C"/>
    <w:rsid w:val="00D95C04"/>
    <w:rsid w:val="00D9792C"/>
    <w:rsid w:val="00DA3EF6"/>
    <w:rsid w:val="00DA56F9"/>
    <w:rsid w:val="00DC5A30"/>
    <w:rsid w:val="00DC6B71"/>
    <w:rsid w:val="00DD51A8"/>
    <w:rsid w:val="00DD5571"/>
    <w:rsid w:val="00DD60A1"/>
    <w:rsid w:val="00E21EDB"/>
    <w:rsid w:val="00E44EC4"/>
    <w:rsid w:val="00E46779"/>
    <w:rsid w:val="00E9177C"/>
    <w:rsid w:val="00ED76B2"/>
    <w:rsid w:val="00EE28E2"/>
    <w:rsid w:val="00F16779"/>
    <w:rsid w:val="00F25546"/>
    <w:rsid w:val="00F3591E"/>
    <w:rsid w:val="00F43A28"/>
    <w:rsid w:val="00F46130"/>
    <w:rsid w:val="00F46A82"/>
    <w:rsid w:val="00F612B2"/>
    <w:rsid w:val="00F66C31"/>
    <w:rsid w:val="00FC0683"/>
    <w:rsid w:val="00FD03EB"/>
    <w:rsid w:val="00FD2400"/>
    <w:rsid w:val="00FE016C"/>
    <w:rsid w:val="00FE586F"/>
    <w:rsid w:val="00FF0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7270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55148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autoRedefine/>
    <w:uiPriority w:val="99"/>
    <w:qFormat/>
    <w:rsid w:val="0055148B"/>
    <w:pPr>
      <w:keepNext/>
      <w:spacing w:before="480"/>
      <w:ind w:left="851"/>
      <w:jc w:val="both"/>
      <w:outlineLvl w:val="2"/>
    </w:pPr>
    <w:rPr>
      <w:rFonts w:ascii="Verdana" w:hAnsi="Verdana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character" w:styleId="a6">
    <w:name w:val="Hyperlink"/>
    <w:rsid w:val="003E7331"/>
    <w:rPr>
      <w:color w:val="0000FF"/>
      <w:u w:val="single"/>
    </w:rPr>
  </w:style>
  <w:style w:type="paragraph" w:styleId="a7">
    <w:name w:val="header"/>
    <w:basedOn w:val="a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8">
    <w:name w:val="РД Подразделение рассылки"/>
    <w:basedOn w:val="a9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9">
    <w:name w:val="Body Text"/>
    <w:basedOn w:val="a"/>
    <w:rsid w:val="00B102E2"/>
    <w:pPr>
      <w:spacing w:after="120"/>
    </w:pPr>
  </w:style>
  <w:style w:type="paragraph" w:styleId="aa">
    <w:name w:val="Balloon Text"/>
    <w:basedOn w:val="a"/>
    <w:link w:val="ab"/>
    <w:rsid w:val="007609E8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55148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55148B"/>
    <w:rPr>
      <w:rFonts w:ascii="Verdana" w:hAnsi="Verdana" w:cs="Arial"/>
      <w:b/>
      <w:bCs/>
      <w:szCs w:val="26"/>
    </w:rPr>
  </w:style>
  <w:style w:type="paragraph" w:customStyle="1" w:styleId="1">
    <w:name w:val="Абзац списка1"/>
    <w:basedOn w:val="a"/>
    <w:rsid w:val="0055148B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c">
    <w:name w:val="footnote text"/>
    <w:basedOn w:val="a"/>
    <w:link w:val="ad"/>
    <w:uiPriority w:val="99"/>
    <w:rsid w:val="0055148B"/>
    <w:rPr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rsid w:val="0055148B"/>
  </w:style>
  <w:style w:type="character" w:styleId="ae">
    <w:name w:val="footnote reference"/>
    <w:basedOn w:val="a0"/>
    <w:uiPriority w:val="99"/>
    <w:rsid w:val="0055148B"/>
    <w:rPr>
      <w:rFonts w:cs="Times New Roman"/>
      <w:vertAlign w:val="superscript"/>
    </w:rPr>
  </w:style>
  <w:style w:type="paragraph" w:styleId="af">
    <w:name w:val="List Paragraph"/>
    <w:basedOn w:val="a"/>
    <w:uiPriority w:val="99"/>
    <w:qFormat/>
    <w:rsid w:val="0055148B"/>
    <w:pPr>
      <w:ind w:left="708"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header" Target="header2.xm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pks-vodokanal.ru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C9C8937-358B-48D9-901D-EA9192A745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15</Pages>
  <Words>4023</Words>
  <Characters>28196</Characters>
  <Application>Microsoft Office Word</Application>
  <DocSecurity>0</DocSecurity>
  <Lines>234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32155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PCS\a.shvetsova (WST-SVE-008)</cp:lastModifiedBy>
  <cp:revision>32</cp:revision>
  <cp:lastPrinted>2014-01-20T10:46:00Z</cp:lastPrinted>
  <dcterms:created xsi:type="dcterms:W3CDTF">2016-05-16T07:48:00Z</dcterms:created>
  <dcterms:modified xsi:type="dcterms:W3CDTF">2016-11-02T08:18:00Z</dcterms:modified>
</cp:coreProperties>
</file>